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8A0" w:rsidRPr="005F5434" w:rsidRDefault="001508A0" w:rsidP="001508A0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F5434">
        <w:rPr>
          <w:rFonts w:ascii="Times New Roman" w:hAnsi="Times New Roman"/>
          <w:b/>
          <w:sz w:val="24"/>
          <w:szCs w:val="24"/>
        </w:rPr>
        <w:t>ПРОТОКОЛ №</w:t>
      </w:r>
      <w:r w:rsidR="0080202A">
        <w:rPr>
          <w:rFonts w:ascii="Times New Roman" w:hAnsi="Times New Roman"/>
          <w:b/>
          <w:sz w:val="24"/>
          <w:szCs w:val="24"/>
        </w:rPr>
        <w:t xml:space="preserve"> 02</w:t>
      </w:r>
    </w:p>
    <w:p w:rsidR="001508A0" w:rsidRDefault="00DE2D89" w:rsidP="007C7CAC">
      <w:pPr>
        <w:pStyle w:val="a6"/>
        <w:jc w:val="center"/>
        <w:rPr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об итогах аукциона  </w:t>
      </w:r>
    </w:p>
    <w:p w:rsidR="001508A0" w:rsidRPr="005F5434" w:rsidRDefault="001508A0" w:rsidP="001508A0">
      <w:pPr>
        <w:ind w:firstLine="567"/>
        <w:jc w:val="both"/>
        <w:rPr>
          <w:b/>
        </w:rPr>
      </w:pPr>
    </w:p>
    <w:p w:rsidR="001508A0" w:rsidRPr="00FA306C" w:rsidRDefault="001508A0" w:rsidP="001508A0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80202A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 xml:space="preserve">» </w:t>
      </w:r>
      <w:r w:rsidR="0080202A">
        <w:rPr>
          <w:rFonts w:ascii="Times New Roman" w:hAnsi="Times New Roman"/>
          <w:sz w:val="24"/>
          <w:szCs w:val="24"/>
        </w:rPr>
        <w:t>апреля</w:t>
      </w:r>
      <w:r>
        <w:rPr>
          <w:rFonts w:ascii="Times New Roman" w:hAnsi="Times New Roman"/>
          <w:sz w:val="24"/>
          <w:szCs w:val="24"/>
        </w:rPr>
        <w:t xml:space="preserve"> </w:t>
      </w:r>
      <w:r w:rsidR="0080202A">
        <w:rPr>
          <w:rFonts w:ascii="Times New Roman" w:hAnsi="Times New Roman"/>
          <w:sz w:val="24"/>
          <w:szCs w:val="24"/>
        </w:rPr>
        <w:t>2021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306C">
        <w:rPr>
          <w:rFonts w:ascii="Times New Roman" w:hAnsi="Times New Roman"/>
          <w:sz w:val="24"/>
          <w:szCs w:val="24"/>
        </w:rPr>
        <w:t>г.</w:t>
      </w:r>
    </w:p>
    <w:p w:rsidR="001508A0" w:rsidRPr="0080202A" w:rsidRDefault="001508A0" w:rsidP="001508A0">
      <w:pPr>
        <w:ind w:firstLine="567"/>
        <w:jc w:val="both"/>
      </w:pPr>
      <w:r w:rsidRPr="00735C0D">
        <w:t xml:space="preserve">Форма торгов: </w:t>
      </w:r>
      <w:r w:rsidR="0080202A" w:rsidRPr="0080202A">
        <w:t>открытый аукцион</w:t>
      </w:r>
    </w:p>
    <w:p w:rsidR="007544F8" w:rsidRPr="0080202A" w:rsidRDefault="007544F8" w:rsidP="0080202A">
      <w:pPr>
        <w:jc w:val="center"/>
        <w:rPr>
          <w:b/>
        </w:rPr>
      </w:pPr>
      <w:r w:rsidRPr="00735C0D">
        <w:t xml:space="preserve">Основание для проведения аукциона: </w:t>
      </w:r>
      <w:r w:rsidR="0080202A" w:rsidRPr="0080202A">
        <w:t xml:space="preserve">Решение Совета депутатов </w:t>
      </w:r>
      <w:proofErr w:type="spellStart"/>
      <w:r w:rsidR="0080202A" w:rsidRPr="0080202A">
        <w:t>Белопрудского</w:t>
      </w:r>
      <w:proofErr w:type="spellEnd"/>
      <w:r w:rsidR="0080202A" w:rsidRPr="0080202A">
        <w:t xml:space="preserve"> сельского поселения</w:t>
      </w:r>
      <w:r w:rsidR="0080202A" w:rsidRPr="0080202A">
        <w:rPr>
          <w:b/>
        </w:rPr>
        <w:t xml:space="preserve"> </w:t>
      </w:r>
      <w:r w:rsidR="0080202A" w:rsidRPr="0080202A">
        <w:t>от 09.03.2021 г. № 5/1</w:t>
      </w:r>
      <w:r w:rsidR="0080202A" w:rsidRPr="0080202A">
        <w:rPr>
          <w:b/>
        </w:rPr>
        <w:t xml:space="preserve"> </w:t>
      </w:r>
      <w:r w:rsidR="0080202A" w:rsidRPr="0080202A">
        <w:t xml:space="preserve">«Об условиях приватизации имущества, находящегося в муниципальной собственности </w:t>
      </w:r>
      <w:proofErr w:type="spellStart"/>
      <w:r w:rsidR="0080202A" w:rsidRPr="0080202A">
        <w:t>Белопрудского</w:t>
      </w:r>
      <w:proofErr w:type="spellEnd"/>
      <w:r w:rsidR="0080202A" w:rsidRPr="0080202A">
        <w:t xml:space="preserve"> сельского поселения Даниловского  района Волгоградской области»</w:t>
      </w:r>
    </w:p>
    <w:p w:rsidR="0080202A" w:rsidRPr="0080202A" w:rsidRDefault="007544F8" w:rsidP="0080202A">
      <w:pPr>
        <w:jc w:val="center"/>
        <w:rPr>
          <w:b/>
        </w:rPr>
      </w:pPr>
      <w:r w:rsidRPr="00735C0D">
        <w:t xml:space="preserve">Собственник выставляемого на торги имущества: </w:t>
      </w:r>
      <w:r w:rsidR="0080202A" w:rsidRPr="0080202A">
        <w:t xml:space="preserve">Администрация </w:t>
      </w:r>
      <w:proofErr w:type="spellStart"/>
      <w:r w:rsidR="0080202A" w:rsidRPr="0080202A">
        <w:t>Белопрудского</w:t>
      </w:r>
      <w:proofErr w:type="spellEnd"/>
      <w:r w:rsidR="0080202A" w:rsidRPr="0080202A">
        <w:t xml:space="preserve"> сельского поселения Даниловского муниципального  района Волгоградской области.</w:t>
      </w:r>
    </w:p>
    <w:p w:rsidR="0080202A" w:rsidRPr="0080202A" w:rsidRDefault="007544F8" w:rsidP="0080202A">
      <w:pPr>
        <w:jc w:val="center"/>
        <w:rPr>
          <w:b/>
        </w:rPr>
      </w:pPr>
      <w:r w:rsidRPr="00735C0D">
        <w:t>Организатор торгов, продавец</w:t>
      </w:r>
      <w:r w:rsidRPr="005F5434">
        <w:rPr>
          <w:b/>
        </w:rPr>
        <w:t>:</w:t>
      </w:r>
      <w:r>
        <w:t xml:space="preserve"> </w:t>
      </w:r>
      <w:r w:rsidR="0080202A" w:rsidRPr="0080202A">
        <w:t xml:space="preserve">Администрация </w:t>
      </w:r>
      <w:proofErr w:type="spellStart"/>
      <w:r w:rsidR="0080202A" w:rsidRPr="0080202A">
        <w:t>Белопрудского</w:t>
      </w:r>
      <w:proofErr w:type="spellEnd"/>
      <w:r w:rsidR="0080202A" w:rsidRPr="0080202A">
        <w:t xml:space="preserve"> сельского поселения Даниловского муниципального  района Волгоградской области.</w:t>
      </w:r>
    </w:p>
    <w:p w:rsidR="007544F8" w:rsidRDefault="007544F8" w:rsidP="001508A0">
      <w:pPr>
        <w:ind w:firstLine="567"/>
        <w:jc w:val="both"/>
      </w:pPr>
      <w:r>
        <w:t xml:space="preserve">Электронная площадка: </w:t>
      </w:r>
      <w:r w:rsidR="0080202A" w:rsidRPr="0080202A">
        <w:rPr>
          <w:bCs/>
        </w:rPr>
        <w:t>Сбербанк - АСТ</w:t>
      </w:r>
      <w:r w:rsidR="0080202A" w:rsidRPr="0080202A">
        <w:t xml:space="preserve"> </w:t>
      </w:r>
      <w:proofErr w:type="spellStart"/>
      <w:r w:rsidR="0080202A" w:rsidRPr="0080202A">
        <w:t>utp.sberbank-ast.ru</w:t>
      </w:r>
      <w:proofErr w:type="spellEnd"/>
      <w:r w:rsidR="0080202A" w:rsidRPr="0080202A">
        <w:rPr>
          <w:color w:val="000000"/>
        </w:rPr>
        <w:t>.</w:t>
      </w:r>
    </w:p>
    <w:p w:rsidR="007544F8" w:rsidRDefault="001508A0" w:rsidP="0080202A">
      <w:pPr>
        <w:ind w:firstLine="567"/>
        <w:jc w:val="both"/>
      </w:pPr>
      <w:r w:rsidRPr="00735C0D">
        <w:t xml:space="preserve">Наименование, состав и характеристика имущества, выставляемого на торги: </w:t>
      </w:r>
    </w:p>
    <w:p w:rsidR="00DE2D89" w:rsidRDefault="007544F8" w:rsidP="001508A0">
      <w:pPr>
        <w:ind w:firstLine="567"/>
        <w:jc w:val="both"/>
      </w:pPr>
      <w:r>
        <w:t>Лот № 1</w:t>
      </w:r>
    </w:p>
    <w:p w:rsidR="0080202A" w:rsidRPr="0080202A" w:rsidRDefault="0080202A" w:rsidP="0080202A">
      <w:pPr>
        <w:ind w:firstLine="567"/>
        <w:jc w:val="both"/>
      </w:pPr>
      <w:r w:rsidRPr="0080202A">
        <w:t xml:space="preserve">Легковой автомобиль ВАЗ – 21041-30 </w:t>
      </w:r>
      <w:r w:rsidRPr="0080202A">
        <w:rPr>
          <w:lang w:val="en-US"/>
        </w:rPr>
        <w:t>VIN</w:t>
      </w:r>
      <w:r w:rsidRPr="0080202A">
        <w:t>:</w:t>
      </w:r>
      <w:r w:rsidRPr="0080202A">
        <w:rPr>
          <w:lang w:val="en-US"/>
        </w:rPr>
        <w:t>XVK</w:t>
      </w:r>
      <w:r w:rsidRPr="0080202A">
        <w:t>210410</w:t>
      </w:r>
      <w:r w:rsidRPr="0080202A">
        <w:rPr>
          <w:lang w:val="en-US"/>
        </w:rPr>
        <w:t>B</w:t>
      </w:r>
      <w:r w:rsidRPr="0080202A">
        <w:t xml:space="preserve">0081846, кузов № </w:t>
      </w:r>
      <w:r w:rsidRPr="0080202A">
        <w:rPr>
          <w:lang w:val="en-US"/>
        </w:rPr>
        <w:t>XVK</w:t>
      </w:r>
      <w:r w:rsidRPr="0080202A">
        <w:t>210410</w:t>
      </w:r>
      <w:r w:rsidRPr="0080202A">
        <w:rPr>
          <w:lang w:val="en-US"/>
        </w:rPr>
        <w:t>B</w:t>
      </w:r>
      <w:r w:rsidRPr="0080202A">
        <w:t>0081846, шасси № -, двигатель бензиновый, модель, № 21067 9761657, мощность двигателя, л.с.</w:t>
      </w:r>
      <w:r>
        <w:t xml:space="preserve"> </w:t>
      </w:r>
      <w:r w:rsidRPr="0080202A">
        <w:t>(кВт):74</w:t>
      </w:r>
      <w:proofErr w:type="gramStart"/>
      <w:r w:rsidRPr="0080202A">
        <w:t>,1</w:t>
      </w:r>
      <w:proofErr w:type="gramEnd"/>
      <w:r w:rsidRPr="0080202A">
        <w:t>(54,5), цвет: алмазное серебро(иные)., ПТС 18МХ448159 выдан 12.02.2011 г., СРТС 34УН433797,выдан 15.04.2011г., страна изготовитель Россия, год изготовления- 2011г.</w:t>
      </w:r>
    </w:p>
    <w:p w:rsidR="001508A0" w:rsidRPr="00735C0D" w:rsidRDefault="001508A0" w:rsidP="001508A0">
      <w:pPr>
        <w:ind w:firstLine="567"/>
        <w:jc w:val="both"/>
      </w:pPr>
      <w:r w:rsidRPr="00735C0D">
        <w:t xml:space="preserve">Начальная цена продажи: </w:t>
      </w:r>
      <w:r w:rsidR="0080202A" w:rsidRPr="0080202A">
        <w:t>61020 (шестьдесят одна тысяча двадцать) рублей.</w:t>
      </w:r>
    </w:p>
    <w:p w:rsidR="0080202A" w:rsidRPr="0080202A" w:rsidRDefault="001508A0" w:rsidP="0080202A">
      <w:pPr>
        <w:ind w:firstLine="567"/>
        <w:jc w:val="both"/>
      </w:pPr>
      <w:r w:rsidRPr="00735C0D">
        <w:rPr>
          <w:color w:val="000000"/>
        </w:rPr>
        <w:t xml:space="preserve">Сумма задатка: </w:t>
      </w:r>
      <w:r w:rsidR="0080202A" w:rsidRPr="0080202A">
        <w:t>12204 (двенадцать тысяч двести четыре) рублей.</w:t>
      </w:r>
    </w:p>
    <w:p w:rsidR="007544F8" w:rsidRDefault="007544F8" w:rsidP="007544F8">
      <w:pPr>
        <w:ind w:firstLine="567"/>
        <w:jc w:val="both"/>
        <w:rPr>
          <w:color w:val="000000"/>
        </w:rPr>
      </w:pPr>
    </w:p>
    <w:p w:rsidR="007544F8" w:rsidRPr="007544F8" w:rsidRDefault="007544F8" w:rsidP="007544F8">
      <w:pPr>
        <w:ind w:firstLine="567"/>
        <w:jc w:val="both"/>
      </w:pPr>
    </w:p>
    <w:p w:rsidR="001508A0" w:rsidRPr="00735C0D" w:rsidRDefault="001508A0" w:rsidP="001508A0">
      <w:pPr>
        <w:ind w:firstLine="567"/>
        <w:jc w:val="both"/>
      </w:pPr>
      <w:r w:rsidRPr="0036117B">
        <w:t>Информационное сообщение о проведен</w:t>
      </w:r>
      <w:proofErr w:type="gramStart"/>
      <w:r w:rsidRPr="0036117B">
        <w:t>ии ау</w:t>
      </w:r>
      <w:proofErr w:type="gramEnd"/>
      <w:r w:rsidRPr="0036117B">
        <w:t xml:space="preserve">кциона </w:t>
      </w:r>
      <w:r>
        <w:t xml:space="preserve">в электронной форме </w:t>
      </w:r>
      <w:r w:rsidRPr="0036117B">
        <w:t xml:space="preserve">было размещено на официальном сайте </w:t>
      </w:r>
      <w:r>
        <w:t>а</w:t>
      </w:r>
      <w:r w:rsidRPr="0036117B">
        <w:t>дминистрации муниципального образования</w:t>
      </w:r>
      <w:r>
        <w:t xml:space="preserve"> </w:t>
      </w:r>
      <w:proofErr w:type="spellStart"/>
      <w:r w:rsidR="0080202A" w:rsidRPr="0080202A">
        <w:t>adm</w:t>
      </w:r>
      <w:proofErr w:type="spellEnd"/>
      <w:r w:rsidR="0080202A" w:rsidRPr="0080202A">
        <w:t>-</w:t>
      </w:r>
      <w:proofErr w:type="spellStart"/>
      <w:r w:rsidR="0080202A" w:rsidRPr="0080202A">
        <w:rPr>
          <w:lang w:val="en-US"/>
        </w:rPr>
        <w:t>beloprud</w:t>
      </w:r>
      <w:proofErr w:type="spellEnd"/>
      <w:r w:rsidR="0080202A" w:rsidRPr="0080202A">
        <w:t>34</w:t>
      </w:r>
      <w:r>
        <w:t xml:space="preserve">, </w:t>
      </w:r>
      <w:r>
        <w:rPr>
          <w:bCs/>
        </w:rPr>
        <w:t>официальном сайте в сети</w:t>
      </w:r>
      <w:r w:rsidRPr="0036117B">
        <w:rPr>
          <w:bCs/>
        </w:rPr>
        <w:t xml:space="preserve"> «Интернет» для размещения информации о проведении торгов </w:t>
      </w:r>
      <w:r w:rsidRPr="001508A0">
        <w:rPr>
          <w:lang w:val="en-US"/>
        </w:rPr>
        <w:t>www</w:t>
      </w:r>
      <w:r w:rsidRPr="001508A0">
        <w:t>.</w:t>
      </w:r>
      <w:proofErr w:type="spellStart"/>
      <w:r w:rsidRPr="001508A0">
        <w:rPr>
          <w:lang w:val="en-US"/>
        </w:rPr>
        <w:t>torgi</w:t>
      </w:r>
      <w:proofErr w:type="spellEnd"/>
      <w:r w:rsidRPr="001508A0">
        <w:t>.</w:t>
      </w:r>
      <w:proofErr w:type="spellStart"/>
      <w:r w:rsidRPr="001508A0">
        <w:rPr>
          <w:lang w:val="en-US"/>
        </w:rPr>
        <w:t>gov</w:t>
      </w:r>
      <w:proofErr w:type="spellEnd"/>
      <w:r w:rsidRPr="001508A0">
        <w:t>.</w:t>
      </w:r>
      <w:proofErr w:type="spellStart"/>
      <w:r w:rsidRPr="001508A0">
        <w:rPr>
          <w:lang w:val="en-US"/>
        </w:rPr>
        <w:t>ru</w:t>
      </w:r>
      <w:proofErr w:type="spellEnd"/>
      <w:r>
        <w:t xml:space="preserve">, и на электронной площадке </w:t>
      </w:r>
      <w:r w:rsidR="0080202A" w:rsidRPr="0080202A">
        <w:rPr>
          <w:bCs/>
        </w:rPr>
        <w:t>Сбербанк - АСТ</w:t>
      </w:r>
      <w:r w:rsidR="0080202A" w:rsidRPr="0080202A">
        <w:t xml:space="preserve"> </w:t>
      </w:r>
      <w:proofErr w:type="spellStart"/>
      <w:r w:rsidR="0080202A" w:rsidRPr="0080202A">
        <w:t>utp.sberbank-ast.ru</w:t>
      </w:r>
      <w:proofErr w:type="spellEnd"/>
      <w:r>
        <w:t>.</w:t>
      </w:r>
    </w:p>
    <w:p w:rsidR="001508A0" w:rsidRDefault="001508A0" w:rsidP="001508A0">
      <w:pPr>
        <w:autoSpaceDE w:val="0"/>
        <w:autoSpaceDN w:val="0"/>
        <w:adjustRightInd w:val="0"/>
        <w:ind w:firstLine="567"/>
        <w:jc w:val="both"/>
      </w:pPr>
    </w:p>
    <w:p w:rsidR="0080202A" w:rsidRDefault="001508A0" w:rsidP="0080202A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5F5434">
        <w:t xml:space="preserve">Присутствовавшие на </w:t>
      </w:r>
      <w:bookmarkStart w:id="0" w:name="_GoBack"/>
      <w:bookmarkEnd w:id="0"/>
      <w:r w:rsidRPr="005F5434">
        <w:t xml:space="preserve">заседании комиссии члены комиссии по организации продажи имущества, находящегося в </w:t>
      </w:r>
      <w:r>
        <w:t xml:space="preserve">собственности </w:t>
      </w:r>
      <w:r w:rsidR="0080202A" w:rsidRPr="0080202A">
        <w:t xml:space="preserve">администрация </w:t>
      </w:r>
      <w:proofErr w:type="spellStart"/>
      <w:r w:rsidR="0080202A" w:rsidRPr="0080202A">
        <w:t>Белопрудского</w:t>
      </w:r>
      <w:proofErr w:type="spellEnd"/>
      <w:r w:rsidR="0080202A" w:rsidRPr="0080202A">
        <w:t xml:space="preserve"> сельского поселения:</w:t>
      </w:r>
      <w:r w:rsidR="0080202A" w:rsidRPr="0086339B">
        <w:rPr>
          <w:sz w:val="20"/>
          <w:szCs w:val="20"/>
        </w:rPr>
        <w:t xml:space="preserve"> </w:t>
      </w:r>
    </w:p>
    <w:p w:rsidR="0080202A" w:rsidRPr="0080202A" w:rsidRDefault="0080202A" w:rsidP="0080202A">
      <w:pPr>
        <w:autoSpaceDE w:val="0"/>
        <w:autoSpaceDN w:val="0"/>
        <w:adjustRightInd w:val="0"/>
        <w:jc w:val="both"/>
      </w:pPr>
      <w:r>
        <w:t xml:space="preserve">  </w:t>
      </w:r>
      <w:r w:rsidRPr="0080202A">
        <w:t>Серебряков Виталий Николаевич</w:t>
      </w:r>
    </w:p>
    <w:tbl>
      <w:tblPr>
        <w:tblW w:w="16284" w:type="dxa"/>
        <w:tblInd w:w="108" w:type="dxa"/>
        <w:tblLook w:val="01E0"/>
      </w:tblPr>
      <w:tblGrid>
        <w:gridCol w:w="16284"/>
      </w:tblGrid>
      <w:tr w:rsidR="0080202A" w:rsidRPr="0080202A" w:rsidTr="006D0DE9">
        <w:tc>
          <w:tcPr>
            <w:tcW w:w="16284" w:type="dxa"/>
          </w:tcPr>
          <w:p w:rsidR="0080202A" w:rsidRPr="0080202A" w:rsidRDefault="0080202A" w:rsidP="0080202A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80202A">
              <w:t>Чехольская</w:t>
            </w:r>
            <w:proofErr w:type="spellEnd"/>
            <w:r w:rsidRPr="0080202A">
              <w:t xml:space="preserve"> Надежда Геннадьевна</w:t>
            </w:r>
          </w:p>
          <w:p w:rsidR="0080202A" w:rsidRPr="0080202A" w:rsidRDefault="0080202A" w:rsidP="0080202A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80202A">
              <w:t>Николенко</w:t>
            </w:r>
            <w:proofErr w:type="spellEnd"/>
            <w:r w:rsidRPr="0080202A">
              <w:t xml:space="preserve"> Наталья Викторовна</w:t>
            </w:r>
          </w:p>
          <w:p w:rsidR="0080202A" w:rsidRPr="0080202A" w:rsidRDefault="0080202A" w:rsidP="0080202A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80202A">
              <w:t>Дудова</w:t>
            </w:r>
            <w:proofErr w:type="spellEnd"/>
            <w:r w:rsidRPr="0080202A">
              <w:t xml:space="preserve"> Галина Александровна</w:t>
            </w:r>
          </w:p>
          <w:p w:rsidR="0080202A" w:rsidRPr="0080202A" w:rsidRDefault="0080202A" w:rsidP="0080202A">
            <w:pPr>
              <w:autoSpaceDE w:val="0"/>
              <w:autoSpaceDN w:val="0"/>
              <w:adjustRightInd w:val="0"/>
              <w:jc w:val="both"/>
            </w:pPr>
            <w:r w:rsidRPr="0080202A">
              <w:t>Кузнецова Ольга Ивановна</w:t>
            </w:r>
          </w:p>
          <w:p w:rsidR="0080202A" w:rsidRPr="0080202A" w:rsidRDefault="0080202A" w:rsidP="006D0DE9">
            <w:pPr>
              <w:ind w:firstLine="567"/>
              <w:jc w:val="both"/>
            </w:pPr>
          </w:p>
        </w:tc>
      </w:tr>
    </w:tbl>
    <w:p w:rsidR="001508A0" w:rsidRDefault="001508A0" w:rsidP="001508A0">
      <w:pPr>
        <w:autoSpaceDE w:val="0"/>
        <w:autoSpaceDN w:val="0"/>
        <w:adjustRightInd w:val="0"/>
        <w:ind w:firstLine="567"/>
        <w:jc w:val="both"/>
      </w:pPr>
      <w:r w:rsidRPr="005F5434">
        <w:t xml:space="preserve">На заседании </w:t>
      </w:r>
      <w:r>
        <w:t xml:space="preserve">комиссии </w:t>
      </w:r>
      <w:r w:rsidRPr="005F5434">
        <w:t xml:space="preserve">присутствовало </w:t>
      </w:r>
      <w:r w:rsidR="0080202A">
        <w:t>5</w:t>
      </w:r>
      <w:r w:rsidRPr="005F5434">
        <w:t xml:space="preserve"> членов комиссии из </w:t>
      </w:r>
      <w:r w:rsidR="0080202A">
        <w:t>5</w:t>
      </w:r>
      <w:r w:rsidRPr="005F5434">
        <w:t>. Заседание комиссии правомочно.</w:t>
      </w:r>
    </w:p>
    <w:p w:rsidR="007C7CAC" w:rsidRPr="007544F8" w:rsidRDefault="007C7CAC" w:rsidP="001508A0">
      <w:pPr>
        <w:autoSpaceDE w:val="0"/>
        <w:autoSpaceDN w:val="0"/>
        <w:adjustRightInd w:val="0"/>
        <w:ind w:firstLine="567"/>
        <w:jc w:val="both"/>
      </w:pPr>
      <w:r>
        <w:t xml:space="preserve">В аукционе </w:t>
      </w:r>
      <w:r w:rsidR="007544F8">
        <w:t xml:space="preserve">по лоту № 1 </w:t>
      </w:r>
      <w:r>
        <w:t>приняли участие</w:t>
      </w:r>
      <w:r w:rsidRPr="007544F8">
        <w:t>:</w:t>
      </w:r>
    </w:p>
    <w:p w:rsidR="001508A0" w:rsidRPr="005F5434" w:rsidRDefault="001508A0" w:rsidP="001508A0">
      <w:pPr>
        <w:autoSpaceDE w:val="0"/>
        <w:autoSpaceDN w:val="0"/>
        <w:adjustRightInd w:val="0"/>
        <w:ind w:firstLine="567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97"/>
        <w:gridCol w:w="4324"/>
        <w:gridCol w:w="5130"/>
      </w:tblGrid>
      <w:tr w:rsidR="007C7CAC" w:rsidRPr="008F63BF" w:rsidTr="00FD1AEA">
        <w:tc>
          <w:tcPr>
            <w:tcW w:w="79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C7CAC" w:rsidRPr="007C7CAC" w:rsidRDefault="007C7CAC" w:rsidP="00FD1AEA">
            <w:pPr>
              <w:pStyle w:val="ad"/>
              <w:jc w:val="center"/>
              <w:rPr>
                <w:rFonts w:ascii="Times New Roman" w:hAnsi="Times New Roman" w:cs="Times New Roman"/>
                <w:b/>
              </w:rPr>
            </w:pPr>
            <w:r w:rsidRPr="007C7CAC">
              <w:rPr>
                <w:rFonts w:ascii="Times New Roman" w:hAnsi="Times New Roman" w:cs="Times New Roman"/>
                <w:b/>
              </w:rPr>
              <w:t>№</w:t>
            </w:r>
            <w:r w:rsidRPr="007C7CAC">
              <w:rPr>
                <w:rFonts w:ascii="Times New Roman" w:hAnsi="Times New Roman" w:cs="Times New Roman"/>
                <w:b/>
              </w:rPr>
              <w:br/>
              <w:t>п/п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7CAC" w:rsidRPr="007C7CAC" w:rsidRDefault="007C7CAC" w:rsidP="00FD1AEA">
            <w:pPr>
              <w:pStyle w:val="ad"/>
              <w:jc w:val="center"/>
              <w:rPr>
                <w:rFonts w:ascii="Times New Roman" w:hAnsi="Times New Roman" w:cs="Times New Roman"/>
                <w:b/>
              </w:rPr>
            </w:pPr>
            <w:r w:rsidRPr="007C7CAC">
              <w:rPr>
                <w:rFonts w:ascii="Times New Roman" w:hAnsi="Times New Roman" w:cs="Times New Roman"/>
                <w:b/>
              </w:rPr>
              <w:t>Номер участника продажи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CAC" w:rsidRPr="007C7CAC" w:rsidRDefault="007C7CAC" w:rsidP="00FD1AEA">
            <w:pPr>
              <w:pStyle w:val="ad"/>
              <w:jc w:val="center"/>
              <w:rPr>
                <w:rFonts w:ascii="Times New Roman" w:hAnsi="Times New Roman" w:cs="Times New Roman"/>
                <w:b/>
              </w:rPr>
            </w:pPr>
            <w:r w:rsidRPr="007C7CAC">
              <w:rPr>
                <w:rFonts w:ascii="Times New Roman" w:hAnsi="Times New Roman" w:cs="Times New Roman"/>
                <w:b/>
              </w:rPr>
              <w:t xml:space="preserve">Предложенная цена </w:t>
            </w:r>
          </w:p>
        </w:tc>
      </w:tr>
      <w:tr w:rsidR="007C7CAC" w:rsidRPr="008F63BF" w:rsidTr="0080202A">
        <w:trPr>
          <w:trHeight w:val="228"/>
        </w:trPr>
        <w:tc>
          <w:tcPr>
            <w:tcW w:w="797" w:type="dxa"/>
            <w:tcBorders>
              <w:top w:val="nil"/>
              <w:bottom w:val="single" w:sz="4" w:space="0" w:color="auto"/>
              <w:right w:val="nil"/>
            </w:tcBorders>
          </w:tcPr>
          <w:p w:rsidR="007C7CAC" w:rsidRPr="007C7CAC" w:rsidRDefault="0080202A" w:rsidP="00FD1AEA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C7CAC" w:rsidRPr="007C7CAC" w:rsidRDefault="0080202A" w:rsidP="00FD1AEA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4403</w:t>
            </w:r>
          </w:p>
        </w:tc>
        <w:tc>
          <w:tcPr>
            <w:tcW w:w="513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C7CAC" w:rsidRPr="007C7CAC" w:rsidRDefault="007C7CAC" w:rsidP="00FD1AEA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202A" w:rsidRPr="008F63BF" w:rsidTr="0080202A">
        <w:trPr>
          <w:trHeight w:val="363"/>
        </w:trPr>
        <w:tc>
          <w:tcPr>
            <w:tcW w:w="79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0202A" w:rsidRPr="007C7CAC" w:rsidRDefault="0080202A" w:rsidP="00FD1AEA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202A" w:rsidRPr="007C7CAC" w:rsidRDefault="0080202A" w:rsidP="00FD1AEA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8764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02A" w:rsidRPr="007C7CAC" w:rsidRDefault="0080202A" w:rsidP="00FD1AEA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61020</w:t>
            </w:r>
          </w:p>
        </w:tc>
      </w:tr>
    </w:tbl>
    <w:p w:rsidR="001508A0" w:rsidRPr="002A55E5" w:rsidRDefault="001508A0" w:rsidP="001508A0">
      <w:pPr>
        <w:ind w:firstLine="567"/>
        <w:jc w:val="both"/>
      </w:pPr>
    </w:p>
    <w:p w:rsidR="0080202A" w:rsidRPr="0080202A" w:rsidRDefault="007C7CAC" w:rsidP="001508A0">
      <w:pPr>
        <w:ind w:firstLine="567"/>
        <w:jc w:val="both"/>
      </w:pPr>
      <w:r>
        <w:t xml:space="preserve">По результатам аукциона </w:t>
      </w:r>
      <w:r w:rsidR="007544F8">
        <w:t xml:space="preserve">по лоту № 1 </w:t>
      </w:r>
      <w:r>
        <w:t>победителем признан</w:t>
      </w:r>
      <w:r w:rsidR="0080202A" w:rsidRPr="0080202A">
        <w:rPr>
          <w:sz w:val="20"/>
          <w:szCs w:val="20"/>
        </w:rPr>
        <w:t xml:space="preserve"> </w:t>
      </w:r>
      <w:r w:rsidR="0080202A">
        <w:rPr>
          <w:sz w:val="20"/>
          <w:szCs w:val="20"/>
        </w:rPr>
        <w:t xml:space="preserve"> участник № 8764 </w:t>
      </w:r>
      <w:r w:rsidR="0080202A" w:rsidRPr="0080202A">
        <w:t xml:space="preserve">Внуков Игорь Сергеевич </w:t>
      </w:r>
    </w:p>
    <w:p w:rsidR="001508A0" w:rsidRDefault="001508A0" w:rsidP="001508A0">
      <w:pPr>
        <w:ind w:firstLine="567"/>
        <w:jc w:val="both"/>
      </w:pPr>
      <w:r w:rsidRPr="002A55E5">
        <w:t>Данное решение членами комиссии принято единогласно.</w:t>
      </w:r>
    </w:p>
    <w:p w:rsidR="007544F8" w:rsidRDefault="007544F8" w:rsidP="001508A0">
      <w:pPr>
        <w:ind w:firstLine="567"/>
        <w:jc w:val="both"/>
      </w:pPr>
    </w:p>
    <w:p w:rsidR="007544F8" w:rsidRPr="002A55E5" w:rsidRDefault="007544F8" w:rsidP="0080202A">
      <w:pPr>
        <w:autoSpaceDE w:val="0"/>
        <w:autoSpaceDN w:val="0"/>
        <w:adjustRightInd w:val="0"/>
        <w:ind w:firstLine="567"/>
        <w:jc w:val="both"/>
      </w:pPr>
    </w:p>
    <w:p w:rsidR="007544F8" w:rsidRPr="002A55E5" w:rsidRDefault="007544F8" w:rsidP="001508A0">
      <w:pPr>
        <w:ind w:firstLine="567"/>
        <w:jc w:val="both"/>
      </w:pPr>
    </w:p>
    <w:p w:rsidR="001508A0" w:rsidRPr="002A55E5" w:rsidRDefault="001508A0" w:rsidP="001508A0">
      <w:pPr>
        <w:ind w:firstLine="567"/>
        <w:jc w:val="both"/>
      </w:pPr>
      <w:r w:rsidRPr="002A55E5">
        <w:lastRenderedPageBreak/>
        <w:t xml:space="preserve">Протокол рассмотрения заявок опубликовать на официальном сайте: </w:t>
      </w:r>
      <w:r w:rsidRPr="001508A0">
        <w:rPr>
          <w:lang w:val="en-US"/>
        </w:rPr>
        <w:t>www</w:t>
      </w:r>
      <w:r w:rsidRPr="001508A0">
        <w:t>.</w:t>
      </w:r>
      <w:proofErr w:type="spellStart"/>
      <w:r w:rsidRPr="001508A0">
        <w:rPr>
          <w:lang w:val="en-US"/>
        </w:rPr>
        <w:t>torgi</w:t>
      </w:r>
      <w:proofErr w:type="spellEnd"/>
      <w:r w:rsidRPr="001508A0">
        <w:t>.</w:t>
      </w:r>
      <w:proofErr w:type="spellStart"/>
      <w:r w:rsidRPr="001508A0">
        <w:rPr>
          <w:lang w:val="en-US"/>
        </w:rPr>
        <w:t>gov</w:t>
      </w:r>
      <w:proofErr w:type="spellEnd"/>
      <w:r w:rsidRPr="001508A0">
        <w:t>.</w:t>
      </w:r>
      <w:proofErr w:type="spellStart"/>
      <w:r w:rsidRPr="001508A0">
        <w:rPr>
          <w:lang w:val="en-US"/>
        </w:rPr>
        <w:t>ru</w:t>
      </w:r>
      <w:proofErr w:type="spellEnd"/>
      <w:r>
        <w:rPr>
          <w:color w:val="000000"/>
        </w:rPr>
        <w:t xml:space="preserve">, </w:t>
      </w:r>
      <w:r w:rsidRPr="002A55E5">
        <w:rPr>
          <w:color w:val="000000"/>
        </w:rPr>
        <w:t xml:space="preserve">на сайте продавца: </w:t>
      </w:r>
      <w:proofErr w:type="spellStart"/>
      <w:r w:rsidR="0080202A" w:rsidRPr="0080202A">
        <w:t>adm</w:t>
      </w:r>
      <w:proofErr w:type="spellEnd"/>
      <w:r w:rsidR="0080202A" w:rsidRPr="0080202A">
        <w:t>-</w:t>
      </w:r>
      <w:proofErr w:type="spellStart"/>
      <w:r w:rsidR="0080202A" w:rsidRPr="0080202A">
        <w:rPr>
          <w:lang w:val="en-US"/>
        </w:rPr>
        <w:t>beloprud</w:t>
      </w:r>
      <w:proofErr w:type="spellEnd"/>
      <w:r w:rsidR="0080202A" w:rsidRPr="0080202A">
        <w:t>34</w:t>
      </w:r>
      <w:r>
        <w:rPr>
          <w:rFonts w:cs="Tahoma"/>
          <w:color w:val="000000"/>
        </w:rPr>
        <w:t xml:space="preserve">, и на электронной площадке </w:t>
      </w:r>
      <w:r w:rsidR="0080202A" w:rsidRPr="0080202A">
        <w:rPr>
          <w:bCs/>
        </w:rPr>
        <w:t>Сбербанк - АСТ</w:t>
      </w:r>
      <w:r w:rsidR="0080202A" w:rsidRPr="0080202A">
        <w:t xml:space="preserve"> </w:t>
      </w:r>
      <w:proofErr w:type="spellStart"/>
      <w:r w:rsidR="0080202A" w:rsidRPr="0080202A">
        <w:t>utp.sberbank-ast.ru</w:t>
      </w:r>
      <w:proofErr w:type="spellEnd"/>
      <w:r>
        <w:rPr>
          <w:rFonts w:cs="Tahoma"/>
          <w:color w:val="000000"/>
        </w:rPr>
        <w:t>.</w:t>
      </w:r>
    </w:p>
    <w:p w:rsidR="001508A0" w:rsidRPr="002A55E5" w:rsidRDefault="001508A0" w:rsidP="001508A0">
      <w:pPr>
        <w:ind w:firstLine="567"/>
        <w:jc w:val="both"/>
      </w:pPr>
      <w:r w:rsidRPr="002A55E5">
        <w:t xml:space="preserve">        </w:t>
      </w:r>
    </w:p>
    <w:p w:rsidR="001508A0" w:rsidRPr="002A55E5" w:rsidRDefault="001508A0" w:rsidP="001508A0">
      <w:pPr>
        <w:pStyle w:val="aa"/>
        <w:spacing w:after="0"/>
        <w:ind w:left="0" w:firstLine="567"/>
        <w:jc w:val="both"/>
      </w:pPr>
      <w:r w:rsidRPr="002A55E5">
        <w:t xml:space="preserve">Протокол подписан членами аукционной комиссии. </w:t>
      </w:r>
    </w:p>
    <w:p w:rsidR="001508A0" w:rsidRPr="002A55E5" w:rsidRDefault="001508A0" w:rsidP="001508A0">
      <w:pPr>
        <w:widowControl w:val="0"/>
        <w:autoSpaceDE w:val="0"/>
        <w:autoSpaceDN w:val="0"/>
        <w:adjustRightInd w:val="0"/>
        <w:ind w:firstLine="567"/>
        <w:jc w:val="both"/>
      </w:pPr>
      <w:r w:rsidRPr="002A55E5">
        <w:t xml:space="preserve">Подписи членов комиссии: </w:t>
      </w:r>
    </w:p>
    <w:p w:rsidR="0080202A" w:rsidRPr="0080202A" w:rsidRDefault="0080202A" w:rsidP="0080202A">
      <w:pPr>
        <w:autoSpaceDE w:val="0"/>
        <w:autoSpaceDN w:val="0"/>
        <w:adjustRightInd w:val="0"/>
        <w:ind w:firstLine="567"/>
        <w:jc w:val="both"/>
      </w:pPr>
      <w:r w:rsidRPr="0080202A">
        <w:t xml:space="preserve">      </w:t>
      </w:r>
      <w:r w:rsidRPr="0080202A">
        <w:rPr>
          <w:u w:val="single"/>
        </w:rPr>
        <w:t xml:space="preserve">                            </w:t>
      </w:r>
      <w:r w:rsidRPr="0080202A">
        <w:t xml:space="preserve">       Серебряков Виталий Николаевич</w:t>
      </w:r>
    </w:p>
    <w:p w:rsidR="0080202A" w:rsidRPr="0080202A" w:rsidRDefault="0080202A" w:rsidP="0080202A">
      <w:pPr>
        <w:autoSpaceDE w:val="0"/>
        <w:autoSpaceDN w:val="0"/>
        <w:adjustRightInd w:val="0"/>
        <w:jc w:val="both"/>
      </w:pPr>
      <w:r w:rsidRPr="0080202A">
        <w:t xml:space="preserve">                                                   </w:t>
      </w:r>
    </w:p>
    <w:p w:rsidR="0080202A" w:rsidRPr="0080202A" w:rsidRDefault="0080202A" w:rsidP="0080202A">
      <w:pPr>
        <w:autoSpaceDE w:val="0"/>
        <w:autoSpaceDN w:val="0"/>
        <w:adjustRightInd w:val="0"/>
        <w:jc w:val="both"/>
      </w:pPr>
      <w:r w:rsidRPr="0080202A">
        <w:t xml:space="preserve">                 </w:t>
      </w:r>
      <w:r w:rsidRPr="0080202A">
        <w:rPr>
          <w:u w:val="single"/>
        </w:rPr>
        <w:t xml:space="preserve">                             </w:t>
      </w:r>
      <w:r w:rsidRPr="0080202A">
        <w:t xml:space="preserve">       </w:t>
      </w:r>
      <w:proofErr w:type="spellStart"/>
      <w:r w:rsidRPr="0080202A">
        <w:t>Чехольская</w:t>
      </w:r>
      <w:proofErr w:type="spellEnd"/>
      <w:r w:rsidRPr="0080202A">
        <w:t xml:space="preserve"> Надежда Геннадьевна</w:t>
      </w:r>
    </w:p>
    <w:p w:rsidR="0080202A" w:rsidRPr="0080202A" w:rsidRDefault="0080202A" w:rsidP="0080202A">
      <w:pPr>
        <w:autoSpaceDE w:val="0"/>
        <w:autoSpaceDN w:val="0"/>
        <w:adjustRightInd w:val="0"/>
        <w:jc w:val="both"/>
      </w:pPr>
      <w:r w:rsidRPr="0080202A">
        <w:t xml:space="preserve">                                                   </w:t>
      </w:r>
    </w:p>
    <w:p w:rsidR="0080202A" w:rsidRPr="0080202A" w:rsidRDefault="0080202A" w:rsidP="0080202A">
      <w:pPr>
        <w:autoSpaceDE w:val="0"/>
        <w:autoSpaceDN w:val="0"/>
        <w:adjustRightInd w:val="0"/>
        <w:jc w:val="both"/>
      </w:pPr>
      <w:r w:rsidRPr="0080202A">
        <w:t xml:space="preserve">                  </w:t>
      </w:r>
      <w:r w:rsidRPr="0080202A">
        <w:rPr>
          <w:u w:val="single"/>
        </w:rPr>
        <w:t xml:space="preserve">                            </w:t>
      </w:r>
      <w:r w:rsidRPr="0080202A">
        <w:t xml:space="preserve">       </w:t>
      </w:r>
      <w:proofErr w:type="spellStart"/>
      <w:r w:rsidRPr="0080202A">
        <w:t>Николенко</w:t>
      </w:r>
      <w:proofErr w:type="spellEnd"/>
      <w:r w:rsidRPr="0080202A">
        <w:t xml:space="preserve"> Наталья Викторовна</w:t>
      </w:r>
    </w:p>
    <w:p w:rsidR="0080202A" w:rsidRPr="0080202A" w:rsidRDefault="0080202A" w:rsidP="0080202A">
      <w:pPr>
        <w:autoSpaceDE w:val="0"/>
        <w:autoSpaceDN w:val="0"/>
        <w:adjustRightInd w:val="0"/>
        <w:jc w:val="both"/>
      </w:pPr>
      <w:r w:rsidRPr="0080202A">
        <w:t xml:space="preserve">                                                 </w:t>
      </w:r>
    </w:p>
    <w:p w:rsidR="0080202A" w:rsidRPr="0080202A" w:rsidRDefault="0080202A" w:rsidP="0080202A">
      <w:pPr>
        <w:autoSpaceDE w:val="0"/>
        <w:autoSpaceDN w:val="0"/>
        <w:adjustRightInd w:val="0"/>
        <w:jc w:val="both"/>
      </w:pPr>
      <w:r w:rsidRPr="0080202A">
        <w:t xml:space="preserve">                  </w:t>
      </w:r>
      <w:r w:rsidRPr="0080202A">
        <w:rPr>
          <w:u w:val="single"/>
        </w:rPr>
        <w:t xml:space="preserve">                             </w:t>
      </w:r>
      <w:r w:rsidRPr="0080202A">
        <w:t xml:space="preserve">     </w:t>
      </w:r>
      <w:proofErr w:type="spellStart"/>
      <w:r w:rsidRPr="0080202A">
        <w:t>Дудова</w:t>
      </w:r>
      <w:proofErr w:type="spellEnd"/>
      <w:r w:rsidRPr="0080202A">
        <w:t xml:space="preserve"> Галина Александровна</w:t>
      </w:r>
    </w:p>
    <w:p w:rsidR="0080202A" w:rsidRPr="0080202A" w:rsidRDefault="0080202A" w:rsidP="0080202A">
      <w:pPr>
        <w:autoSpaceDE w:val="0"/>
        <w:autoSpaceDN w:val="0"/>
        <w:adjustRightInd w:val="0"/>
        <w:jc w:val="both"/>
      </w:pPr>
      <w:r w:rsidRPr="0080202A">
        <w:t xml:space="preserve">                                                  </w:t>
      </w:r>
    </w:p>
    <w:p w:rsidR="0080202A" w:rsidRPr="0080202A" w:rsidRDefault="0080202A" w:rsidP="0080202A">
      <w:pPr>
        <w:autoSpaceDE w:val="0"/>
        <w:autoSpaceDN w:val="0"/>
        <w:adjustRightInd w:val="0"/>
        <w:jc w:val="both"/>
      </w:pPr>
      <w:r w:rsidRPr="0080202A">
        <w:t xml:space="preserve">                  </w:t>
      </w:r>
      <w:r w:rsidRPr="0080202A">
        <w:rPr>
          <w:u w:val="single"/>
        </w:rPr>
        <w:t xml:space="preserve">                             </w:t>
      </w:r>
      <w:r w:rsidRPr="0080202A">
        <w:t xml:space="preserve">     Кузнецова Ольга Ивановна</w:t>
      </w:r>
    </w:p>
    <w:p w:rsidR="003638D2" w:rsidRPr="001508A0" w:rsidRDefault="003638D2" w:rsidP="001508A0"/>
    <w:sectPr w:rsidR="003638D2" w:rsidRPr="001508A0" w:rsidSect="001F130D">
      <w:pgSz w:w="11906" w:h="16838"/>
      <w:pgMar w:top="1134" w:right="567" w:bottom="719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62A5"/>
    <w:multiLevelType w:val="hybridMultilevel"/>
    <w:tmpl w:val="5D46C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067EA"/>
    <w:multiLevelType w:val="hybridMultilevel"/>
    <w:tmpl w:val="CA3878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9002FB"/>
    <w:multiLevelType w:val="hybridMultilevel"/>
    <w:tmpl w:val="8CEA68C4"/>
    <w:lvl w:ilvl="0" w:tplc="605E5546">
      <w:start w:val="1"/>
      <w:numFmt w:val="decimal"/>
      <w:lvlText w:val="%1."/>
      <w:lvlJc w:val="left"/>
      <w:pPr>
        <w:ind w:left="177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94722F"/>
    <w:multiLevelType w:val="hybridMultilevel"/>
    <w:tmpl w:val="AFD2B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6AB1"/>
    <w:rsid w:val="0000442E"/>
    <w:rsid w:val="000617CB"/>
    <w:rsid w:val="000B584F"/>
    <w:rsid w:val="000E6E3A"/>
    <w:rsid w:val="00110F66"/>
    <w:rsid w:val="001508A0"/>
    <w:rsid w:val="001540EA"/>
    <w:rsid w:val="0017188D"/>
    <w:rsid w:val="00195EFB"/>
    <w:rsid w:val="001C5817"/>
    <w:rsid w:val="001D2E0F"/>
    <w:rsid w:val="001F130D"/>
    <w:rsid w:val="00226FE5"/>
    <w:rsid w:val="002413A4"/>
    <w:rsid w:val="00245049"/>
    <w:rsid w:val="00270B44"/>
    <w:rsid w:val="002749C1"/>
    <w:rsid w:val="0029311E"/>
    <w:rsid w:val="002A55E5"/>
    <w:rsid w:val="002C35E1"/>
    <w:rsid w:val="002D7AA8"/>
    <w:rsid w:val="002F5AF6"/>
    <w:rsid w:val="00302B42"/>
    <w:rsid w:val="00336FD0"/>
    <w:rsid w:val="00361C04"/>
    <w:rsid w:val="003638D2"/>
    <w:rsid w:val="003669A7"/>
    <w:rsid w:val="00376D2E"/>
    <w:rsid w:val="0038664A"/>
    <w:rsid w:val="003A516C"/>
    <w:rsid w:val="003F6E0F"/>
    <w:rsid w:val="0043309D"/>
    <w:rsid w:val="0043421D"/>
    <w:rsid w:val="0043486E"/>
    <w:rsid w:val="00443443"/>
    <w:rsid w:val="00457E74"/>
    <w:rsid w:val="004E66FC"/>
    <w:rsid w:val="004F56C9"/>
    <w:rsid w:val="005009A8"/>
    <w:rsid w:val="005301AF"/>
    <w:rsid w:val="0054042D"/>
    <w:rsid w:val="00561986"/>
    <w:rsid w:val="005655FA"/>
    <w:rsid w:val="0057542A"/>
    <w:rsid w:val="005767F7"/>
    <w:rsid w:val="00584686"/>
    <w:rsid w:val="005858AC"/>
    <w:rsid w:val="005A06FC"/>
    <w:rsid w:val="005A3558"/>
    <w:rsid w:val="005C0743"/>
    <w:rsid w:val="005E422A"/>
    <w:rsid w:val="005E462A"/>
    <w:rsid w:val="005F5434"/>
    <w:rsid w:val="005F55A3"/>
    <w:rsid w:val="00647D32"/>
    <w:rsid w:val="006621BA"/>
    <w:rsid w:val="00665B36"/>
    <w:rsid w:val="006E505C"/>
    <w:rsid w:val="006F36BA"/>
    <w:rsid w:val="00700FDA"/>
    <w:rsid w:val="00735C0D"/>
    <w:rsid w:val="007454EC"/>
    <w:rsid w:val="007544F8"/>
    <w:rsid w:val="00784FD3"/>
    <w:rsid w:val="007C7CAC"/>
    <w:rsid w:val="007E168B"/>
    <w:rsid w:val="007E4F3C"/>
    <w:rsid w:val="0080202A"/>
    <w:rsid w:val="00817707"/>
    <w:rsid w:val="00820E3F"/>
    <w:rsid w:val="00825EEE"/>
    <w:rsid w:val="00827AE7"/>
    <w:rsid w:val="0085358B"/>
    <w:rsid w:val="00863841"/>
    <w:rsid w:val="00881560"/>
    <w:rsid w:val="008979FA"/>
    <w:rsid w:val="008A6AB1"/>
    <w:rsid w:val="008F6703"/>
    <w:rsid w:val="008F7566"/>
    <w:rsid w:val="009020CB"/>
    <w:rsid w:val="00915AAF"/>
    <w:rsid w:val="009333CC"/>
    <w:rsid w:val="00946FD8"/>
    <w:rsid w:val="00956D01"/>
    <w:rsid w:val="00975189"/>
    <w:rsid w:val="0097597D"/>
    <w:rsid w:val="009800CF"/>
    <w:rsid w:val="00983A8D"/>
    <w:rsid w:val="009C3D0B"/>
    <w:rsid w:val="009E14DC"/>
    <w:rsid w:val="009E358E"/>
    <w:rsid w:val="009E4F79"/>
    <w:rsid w:val="00A05B98"/>
    <w:rsid w:val="00AB31CB"/>
    <w:rsid w:val="00AB3822"/>
    <w:rsid w:val="00AC5AD5"/>
    <w:rsid w:val="00AD4EEC"/>
    <w:rsid w:val="00AF6112"/>
    <w:rsid w:val="00B064E7"/>
    <w:rsid w:val="00B1180C"/>
    <w:rsid w:val="00B1385C"/>
    <w:rsid w:val="00B17F94"/>
    <w:rsid w:val="00BA679E"/>
    <w:rsid w:val="00BD421B"/>
    <w:rsid w:val="00C1763B"/>
    <w:rsid w:val="00C25844"/>
    <w:rsid w:val="00C37991"/>
    <w:rsid w:val="00C5179F"/>
    <w:rsid w:val="00C705E6"/>
    <w:rsid w:val="00C72809"/>
    <w:rsid w:val="00C74CC6"/>
    <w:rsid w:val="00C86410"/>
    <w:rsid w:val="00CC1F66"/>
    <w:rsid w:val="00CE2024"/>
    <w:rsid w:val="00D41717"/>
    <w:rsid w:val="00D420F7"/>
    <w:rsid w:val="00D54020"/>
    <w:rsid w:val="00D65F02"/>
    <w:rsid w:val="00D7521D"/>
    <w:rsid w:val="00DA6A2B"/>
    <w:rsid w:val="00DE2D89"/>
    <w:rsid w:val="00DF0095"/>
    <w:rsid w:val="00E06876"/>
    <w:rsid w:val="00E1530C"/>
    <w:rsid w:val="00E2453E"/>
    <w:rsid w:val="00E458DE"/>
    <w:rsid w:val="00E52292"/>
    <w:rsid w:val="00E7160A"/>
    <w:rsid w:val="00E91D85"/>
    <w:rsid w:val="00EB29A7"/>
    <w:rsid w:val="00EE46C1"/>
    <w:rsid w:val="00F01AAA"/>
    <w:rsid w:val="00F034FB"/>
    <w:rsid w:val="00F15596"/>
    <w:rsid w:val="00F4142A"/>
    <w:rsid w:val="00F74C5B"/>
    <w:rsid w:val="00FA306C"/>
    <w:rsid w:val="00FA3DD6"/>
    <w:rsid w:val="00FE4199"/>
    <w:rsid w:val="00FE6883"/>
    <w:rsid w:val="00FF3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AB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A6AB1"/>
    <w:rPr>
      <w:color w:val="0000FF"/>
      <w:u w:val="single"/>
    </w:rPr>
  </w:style>
  <w:style w:type="paragraph" w:styleId="a4">
    <w:name w:val="annotation text"/>
    <w:basedOn w:val="a"/>
    <w:link w:val="a5"/>
    <w:uiPriority w:val="99"/>
    <w:semiHidden/>
    <w:unhideWhenUsed/>
    <w:rsid w:val="008A6AB1"/>
    <w:rPr>
      <w:sz w:val="20"/>
      <w:szCs w:val="20"/>
      <w:lang/>
    </w:rPr>
  </w:style>
  <w:style w:type="character" w:customStyle="1" w:styleId="a5">
    <w:name w:val="Текст примечания Знак"/>
    <w:link w:val="a4"/>
    <w:uiPriority w:val="99"/>
    <w:semiHidden/>
    <w:rsid w:val="008A6A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99"/>
    <w:qFormat/>
    <w:rsid w:val="008A6AB1"/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8A6A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ndersubject1">
    <w:name w:val="tendersubject1"/>
    <w:rsid w:val="008A6AB1"/>
    <w:rPr>
      <w:b/>
      <w:bCs/>
      <w:color w:val="0000FF"/>
      <w:sz w:val="20"/>
      <w:szCs w:val="20"/>
    </w:rPr>
  </w:style>
  <w:style w:type="character" w:customStyle="1" w:styleId="labelbodytext11">
    <w:name w:val="label_body_text_11"/>
    <w:rsid w:val="008A6AB1"/>
    <w:rPr>
      <w:color w:val="0000FF"/>
      <w:sz w:val="20"/>
      <w:szCs w:val="20"/>
    </w:rPr>
  </w:style>
  <w:style w:type="paragraph" w:styleId="a8">
    <w:name w:val="Body Text"/>
    <w:basedOn w:val="a"/>
    <w:link w:val="a9"/>
    <w:rsid w:val="008A6AB1"/>
    <w:pPr>
      <w:spacing w:after="120"/>
    </w:pPr>
    <w:rPr>
      <w:sz w:val="20"/>
      <w:szCs w:val="20"/>
      <w:lang/>
    </w:rPr>
  </w:style>
  <w:style w:type="character" w:customStyle="1" w:styleId="a9">
    <w:name w:val="Основной текст Знак"/>
    <w:link w:val="a8"/>
    <w:rsid w:val="008A6A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нак1"/>
    <w:basedOn w:val="a"/>
    <w:rsid w:val="00AD4EEC"/>
    <w:pPr>
      <w:spacing w:after="160" w:line="240" w:lineRule="exact"/>
    </w:pPr>
    <w:rPr>
      <w:rFonts w:ascii="Verdana" w:hAnsi="Verdana"/>
      <w:lang w:val="en-US" w:eastAsia="en-US"/>
    </w:rPr>
  </w:style>
  <w:style w:type="paragraph" w:styleId="3">
    <w:name w:val="Body Text 3"/>
    <w:basedOn w:val="a"/>
    <w:link w:val="30"/>
    <w:rsid w:val="00817707"/>
    <w:pPr>
      <w:spacing w:after="120"/>
    </w:pPr>
    <w:rPr>
      <w:rFonts w:ascii="Calibri" w:eastAsia="Calibri" w:hAnsi="Calibri"/>
      <w:sz w:val="16"/>
      <w:szCs w:val="16"/>
    </w:rPr>
  </w:style>
  <w:style w:type="character" w:customStyle="1" w:styleId="30">
    <w:name w:val="Основной текст 3 Знак"/>
    <w:link w:val="3"/>
    <w:rsid w:val="00817707"/>
    <w:rPr>
      <w:sz w:val="16"/>
      <w:szCs w:val="16"/>
      <w:lang w:val="ru-RU" w:eastAsia="ru-RU" w:bidi="ar-SA"/>
    </w:rPr>
  </w:style>
  <w:style w:type="paragraph" w:styleId="aa">
    <w:name w:val="Body Text Indent"/>
    <w:basedOn w:val="a"/>
    <w:link w:val="ab"/>
    <w:uiPriority w:val="99"/>
    <w:semiHidden/>
    <w:unhideWhenUsed/>
    <w:rsid w:val="002A55E5"/>
    <w:pPr>
      <w:spacing w:after="120"/>
      <w:ind w:left="283"/>
    </w:pPr>
    <w:rPr>
      <w:lang/>
    </w:rPr>
  </w:style>
  <w:style w:type="character" w:customStyle="1" w:styleId="ab">
    <w:name w:val="Основной текст с отступом Знак"/>
    <w:link w:val="aa"/>
    <w:uiPriority w:val="99"/>
    <w:semiHidden/>
    <w:rsid w:val="002A55E5"/>
    <w:rPr>
      <w:rFonts w:ascii="Times New Roman" w:eastAsia="Times New Roman" w:hAnsi="Times New Roman"/>
      <w:sz w:val="24"/>
      <w:szCs w:val="24"/>
    </w:rPr>
  </w:style>
  <w:style w:type="character" w:customStyle="1" w:styleId="ac">
    <w:name w:val="Гипертекстовая ссылка"/>
    <w:uiPriority w:val="99"/>
    <w:rsid w:val="00F01AAA"/>
    <w:rPr>
      <w:color w:val="106BBE"/>
    </w:rPr>
  </w:style>
  <w:style w:type="paragraph" w:customStyle="1" w:styleId="ad">
    <w:name w:val="Нормальный (таблица)"/>
    <w:basedOn w:val="a"/>
    <w:next w:val="a"/>
    <w:uiPriority w:val="99"/>
    <w:rsid w:val="007C7CA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DB9168-EE14-4CD6-8CB8-2E9EBA68C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Microsoft</Company>
  <LinksUpToDate>false</LinksUpToDate>
  <CharactersWithSpaces>3123</CharactersWithSpaces>
  <SharedDoc>false</SharedDoc>
  <HLinks>
    <vt:vector size="12" baseType="variant">
      <vt:variant>
        <vt:i4>65540</vt:i4>
      </vt:variant>
      <vt:variant>
        <vt:i4>3</vt:i4>
      </vt:variant>
      <vt:variant>
        <vt:i4>0</vt:i4>
      </vt:variant>
      <vt:variant>
        <vt:i4>5</vt:i4>
      </vt:variant>
      <vt:variant>
        <vt:lpwstr>http://r54.tambov.gov.ru/</vt:lpwstr>
      </vt:variant>
      <vt:variant>
        <vt:lpwstr/>
      </vt:variant>
      <vt:variant>
        <vt:i4>65540</vt:i4>
      </vt:variant>
      <vt:variant>
        <vt:i4>0</vt:i4>
      </vt:variant>
      <vt:variant>
        <vt:i4>0</vt:i4>
      </vt:variant>
      <vt:variant>
        <vt:i4>5</vt:i4>
      </vt:variant>
      <vt:variant>
        <vt:lpwstr>http://r54.tambov.gov.ru/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Иван Морозов</dc:creator>
  <cp:keywords/>
  <dc:description/>
  <cp:lastModifiedBy> </cp:lastModifiedBy>
  <cp:revision>40</cp:revision>
  <cp:lastPrinted>2013-11-29T06:37:00Z</cp:lastPrinted>
  <dcterms:created xsi:type="dcterms:W3CDTF">2016-06-10T08:49:00Z</dcterms:created>
  <dcterms:modified xsi:type="dcterms:W3CDTF">2021-04-19T12:41:00Z</dcterms:modified>
</cp:coreProperties>
</file>