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Pr="00804CD2" w:rsidRDefault="005D13B0" w:rsidP="00904034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804CD2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804CD2" w:rsidRPr="00804CD2" w:rsidRDefault="005D13B0" w:rsidP="00804CD2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  <w:sz w:val="32"/>
          <w:szCs w:val="32"/>
        </w:rPr>
      </w:pPr>
      <w:r w:rsidRPr="00804CD2">
        <w:rPr>
          <w:rFonts w:ascii="Times New Roman" w:hAnsi="Times New Roman"/>
          <w:sz w:val="32"/>
          <w:szCs w:val="32"/>
        </w:rPr>
        <w:t>АДМИНИСТРАЦИИ</w:t>
      </w:r>
      <w:r w:rsidR="00904034" w:rsidRPr="00804CD2">
        <w:rPr>
          <w:rFonts w:ascii="Times New Roman" w:hAnsi="Times New Roman"/>
          <w:sz w:val="32"/>
          <w:szCs w:val="32"/>
        </w:rPr>
        <w:t xml:space="preserve"> </w:t>
      </w:r>
      <w:r w:rsidR="00512999" w:rsidRPr="00804CD2">
        <w:rPr>
          <w:rFonts w:ascii="Times New Roman" w:hAnsi="Times New Roman"/>
          <w:sz w:val="32"/>
          <w:szCs w:val="32"/>
        </w:rPr>
        <w:t>БЕЛОПРУДСКОГО</w:t>
      </w:r>
      <w:r w:rsidR="006428C4" w:rsidRPr="00804CD2">
        <w:rPr>
          <w:rFonts w:ascii="Times New Roman" w:hAnsi="Times New Roman"/>
          <w:sz w:val="32"/>
          <w:szCs w:val="32"/>
        </w:rPr>
        <w:t xml:space="preserve"> </w:t>
      </w:r>
      <w:r w:rsidR="00904034" w:rsidRPr="00804CD2">
        <w:rPr>
          <w:rFonts w:ascii="Times New Roman" w:hAnsi="Times New Roman"/>
          <w:sz w:val="32"/>
          <w:szCs w:val="32"/>
        </w:rPr>
        <w:t>СЕЛЬСКОГО ПОСЕЛЕНИЯ  ДАНИЛОВСКОГО МУНИЦИПАЛЬНОГО РАЙОНА ВОЛГОГРАДСКОЙ ОБЛАСТИ</w:t>
      </w:r>
    </w:p>
    <w:p w:rsidR="005B453F" w:rsidRPr="00804CD2" w:rsidRDefault="00904034" w:rsidP="00804CD2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  «</w:t>
      </w:r>
      <w:r w:rsidR="00804CD2">
        <w:rPr>
          <w:rFonts w:ascii="Times New Roman" w:hAnsi="Times New Roman" w:cs="Times New Roman"/>
          <w:sz w:val="28"/>
          <w:szCs w:val="28"/>
        </w:rPr>
        <w:t>07</w:t>
      </w:r>
      <w:r w:rsidR="006E400F">
        <w:rPr>
          <w:rFonts w:ascii="Times New Roman" w:hAnsi="Times New Roman" w:cs="Times New Roman"/>
          <w:sz w:val="28"/>
          <w:szCs w:val="28"/>
        </w:rPr>
        <w:t xml:space="preserve"> </w:t>
      </w:r>
      <w:r w:rsidRPr="004618D6">
        <w:rPr>
          <w:rFonts w:ascii="Times New Roman" w:hAnsi="Times New Roman" w:cs="Times New Roman"/>
          <w:sz w:val="28"/>
          <w:szCs w:val="28"/>
        </w:rPr>
        <w:t xml:space="preserve">» </w:t>
      </w:r>
      <w:r w:rsidR="00804CD2">
        <w:rPr>
          <w:rFonts w:ascii="Times New Roman" w:hAnsi="Times New Roman"/>
        </w:rPr>
        <w:t>декабря</w:t>
      </w:r>
      <w:r w:rsidR="003A60B5">
        <w:rPr>
          <w:rFonts w:ascii="Times New Roman" w:hAnsi="Times New Roman"/>
        </w:rPr>
        <w:t xml:space="preserve">  </w:t>
      </w:r>
      <w:r w:rsidRPr="004618D6">
        <w:rPr>
          <w:rFonts w:ascii="Times New Roman" w:hAnsi="Times New Roman" w:cs="Times New Roman"/>
          <w:sz w:val="28"/>
          <w:szCs w:val="28"/>
        </w:rPr>
        <w:t>20</w:t>
      </w:r>
      <w:r w:rsidR="005B453F">
        <w:rPr>
          <w:rFonts w:ascii="Times New Roman" w:hAnsi="Times New Roman" w:cs="Times New Roman"/>
          <w:sz w:val="28"/>
          <w:szCs w:val="28"/>
        </w:rPr>
        <w:t>2</w:t>
      </w:r>
      <w:r w:rsidR="005D13B0">
        <w:rPr>
          <w:rFonts w:ascii="Times New Roman" w:hAnsi="Times New Roman" w:cs="Times New Roman"/>
          <w:sz w:val="28"/>
          <w:szCs w:val="28"/>
        </w:rPr>
        <w:t>1</w:t>
      </w:r>
      <w:r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  <w:r w:rsidR="00804CD2">
        <w:rPr>
          <w:rFonts w:ascii="Times New Roman" w:hAnsi="Times New Roman" w:cs="Times New Roman"/>
          <w:sz w:val="28"/>
          <w:szCs w:val="28"/>
        </w:rPr>
        <w:t>60-п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5"/>
    </w:p>
    <w:p w:rsidR="005D13B0" w:rsidRPr="00804CD2" w:rsidRDefault="00804CD2" w:rsidP="005D13B0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A0B25" w:rsidRPr="00AA0B25">
        <w:rPr>
          <w:kern w:val="2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="00512999">
        <w:rPr>
          <w:kern w:val="2"/>
          <w:sz w:val="28"/>
          <w:szCs w:val="28"/>
        </w:rPr>
        <w:t>Белопрудского</w:t>
      </w:r>
      <w:proofErr w:type="spellEnd"/>
      <w:r w:rsidR="00AA0B25" w:rsidRPr="00AA0B25">
        <w:rPr>
          <w:kern w:val="2"/>
          <w:sz w:val="28"/>
          <w:szCs w:val="28"/>
        </w:rPr>
        <w:t xml:space="preserve">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</w:t>
      </w:r>
      <w:r w:rsidR="00FB4C06">
        <w:rPr>
          <w:kern w:val="2"/>
          <w:sz w:val="28"/>
          <w:szCs w:val="28"/>
        </w:rPr>
        <w:t xml:space="preserve"> </w:t>
      </w:r>
      <w:proofErr w:type="spellStart"/>
      <w:r w:rsidR="00512999">
        <w:rPr>
          <w:sz w:val="28"/>
          <w:szCs w:val="28"/>
        </w:rPr>
        <w:t>Белопру</w:t>
      </w:r>
      <w:r>
        <w:rPr>
          <w:sz w:val="28"/>
          <w:szCs w:val="28"/>
        </w:rPr>
        <w:t>дского</w:t>
      </w:r>
      <w:proofErr w:type="spellEnd"/>
      <w:r>
        <w:rPr>
          <w:sz w:val="28"/>
          <w:szCs w:val="28"/>
        </w:rPr>
        <w:t xml:space="preserve"> сельского поселения от 05.10.2021 № 44-п</w:t>
      </w:r>
      <w:r w:rsidR="004327E0">
        <w:rPr>
          <w:sz w:val="28"/>
          <w:szCs w:val="28"/>
        </w:rPr>
        <w:t>»</w:t>
      </w:r>
      <w:r w:rsidR="00AA0B25" w:rsidRPr="005D13B0">
        <w:rPr>
          <w:kern w:val="2"/>
          <w:sz w:val="28"/>
          <w:szCs w:val="28"/>
        </w:rPr>
        <w:t xml:space="preserve"> </w:t>
      </w:r>
    </w:p>
    <w:p w:rsidR="005D13B0" w:rsidRPr="00804CD2" w:rsidRDefault="00AA0B25" w:rsidP="005D13B0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</w:t>
      </w:r>
      <w:hyperlink r:id="rId8" w:history="1">
        <w:r w:rsidRPr="00804CD2">
          <w:rPr>
            <w:rFonts w:ascii="Times New Roman" w:hAnsi="Times New Roman" w:cs="Times New Roman"/>
            <w:kern w:val="2"/>
            <w:sz w:val="24"/>
            <w:szCs w:val="24"/>
          </w:rPr>
          <w:t xml:space="preserve">статьей </w:t>
        </w:r>
      </w:hyperlink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28 Устава </w:t>
      </w:r>
      <w:proofErr w:type="spellStart"/>
      <w:r w:rsidR="00512999" w:rsidRPr="00804CD2">
        <w:rPr>
          <w:rFonts w:ascii="Times New Roman" w:hAnsi="Times New Roman" w:cs="Times New Roman"/>
          <w:kern w:val="2"/>
          <w:sz w:val="24"/>
          <w:szCs w:val="24"/>
        </w:rPr>
        <w:t>Белопрудского</w:t>
      </w:r>
      <w:proofErr w:type="spellEnd"/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proofErr w:type="spellStart"/>
      <w:r w:rsidR="00512999" w:rsidRPr="00804CD2">
        <w:rPr>
          <w:rFonts w:ascii="Times New Roman" w:hAnsi="Times New Roman" w:cs="Times New Roman"/>
          <w:kern w:val="2"/>
          <w:sz w:val="24"/>
          <w:szCs w:val="24"/>
        </w:rPr>
        <w:t>Белопрудского</w:t>
      </w:r>
      <w:proofErr w:type="spellEnd"/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Администрация </w:t>
      </w:r>
      <w:proofErr w:type="spellStart"/>
      <w:r w:rsidR="00512999" w:rsidRPr="00804CD2">
        <w:rPr>
          <w:rFonts w:ascii="Times New Roman" w:hAnsi="Times New Roman" w:cs="Times New Roman"/>
          <w:kern w:val="2"/>
          <w:sz w:val="24"/>
          <w:szCs w:val="24"/>
        </w:rPr>
        <w:t>Белопрудского</w:t>
      </w:r>
      <w:proofErr w:type="spellEnd"/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="005D13B0" w:rsidRPr="00804CD2">
        <w:rPr>
          <w:rFonts w:ascii="Times New Roman" w:hAnsi="Times New Roman" w:cs="Times New Roman"/>
          <w:kern w:val="2"/>
          <w:sz w:val="24"/>
          <w:szCs w:val="24"/>
        </w:rPr>
        <w:t xml:space="preserve"> постановляет:</w:t>
      </w:r>
    </w:p>
    <w:p w:rsidR="00804CD2" w:rsidRPr="00804CD2" w:rsidRDefault="005D13B0" w:rsidP="00804CD2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  <w:r w:rsidR="00AA0B25" w:rsidRPr="00804CD2">
        <w:rPr>
          <w:rFonts w:ascii="Times New Roman" w:hAnsi="Times New Roman" w:cs="Times New Roman"/>
          <w:kern w:val="2"/>
          <w:sz w:val="24"/>
          <w:szCs w:val="24"/>
        </w:rPr>
        <w:t xml:space="preserve">Внести изменения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="00512999" w:rsidRPr="00804CD2">
        <w:rPr>
          <w:rFonts w:ascii="Times New Roman" w:hAnsi="Times New Roman" w:cs="Times New Roman"/>
          <w:kern w:val="2"/>
          <w:sz w:val="24"/>
          <w:szCs w:val="24"/>
        </w:rPr>
        <w:t>Белопрудского</w:t>
      </w:r>
      <w:proofErr w:type="spellEnd"/>
      <w:r w:rsidR="00AA0B25" w:rsidRPr="00804CD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</w:t>
      </w:r>
      <w:proofErr w:type="spellStart"/>
      <w:r w:rsidR="00512999" w:rsidRPr="00804CD2">
        <w:rPr>
          <w:rFonts w:ascii="Times New Roman" w:hAnsi="Times New Roman" w:cs="Times New Roman"/>
          <w:kern w:val="2"/>
          <w:sz w:val="24"/>
          <w:szCs w:val="24"/>
        </w:rPr>
        <w:t>Белопрудского</w:t>
      </w:r>
      <w:proofErr w:type="spellEnd"/>
      <w:r w:rsidR="00AA0B25" w:rsidRPr="00804CD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Даниловского муниципального района от </w:t>
      </w:r>
      <w:r w:rsidR="00804CD2" w:rsidRPr="00804CD2">
        <w:rPr>
          <w:rFonts w:ascii="Times New Roman" w:hAnsi="Times New Roman" w:cs="Times New Roman"/>
          <w:kern w:val="2"/>
          <w:sz w:val="24"/>
          <w:szCs w:val="24"/>
        </w:rPr>
        <w:t>05.10.2021 № 44-п</w:t>
      </w:r>
      <w:r w:rsidR="00AA0B25" w:rsidRPr="00804CD2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AA0B25" w:rsidRPr="00804CD2">
        <w:rPr>
          <w:rFonts w:ascii="Times New Roman" w:hAnsi="Times New Roman" w:cs="Times New Roman"/>
          <w:kern w:val="2"/>
          <w:sz w:val="24"/>
          <w:szCs w:val="24"/>
        </w:rPr>
        <w:t xml:space="preserve">Пункт 1.2 Административного регламента дополнить подпунктом </w:t>
      </w:r>
      <w:r w:rsidR="00804CD2" w:rsidRPr="00804CD2">
        <w:rPr>
          <w:rFonts w:ascii="Times New Roman" w:hAnsi="Times New Roman" w:cs="Times New Roman"/>
          <w:kern w:val="2"/>
          <w:sz w:val="24"/>
          <w:szCs w:val="24"/>
        </w:rPr>
        <w:t xml:space="preserve">36) </w:t>
      </w:r>
      <w:r w:rsidR="00AA0B25" w:rsidRPr="00804CD2">
        <w:rPr>
          <w:rFonts w:ascii="Times New Roman" w:hAnsi="Times New Roman" w:cs="Times New Roman"/>
          <w:kern w:val="2"/>
          <w:sz w:val="24"/>
          <w:szCs w:val="24"/>
        </w:rPr>
        <w:t>следующего содержания:</w:t>
      </w:r>
      <w:proofErr w:type="gramEnd"/>
    </w:p>
    <w:p w:rsidR="005D13B0" w:rsidRPr="00804CD2" w:rsidRDefault="00AA0B25" w:rsidP="00804CD2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«- земельного участка застройщику, признанному в соответствии с Федеральным </w:t>
      </w:r>
      <w:hyperlink r:id="rId9" w:history="1">
        <w:r w:rsidRPr="00804CD2">
          <w:rPr>
            <w:rFonts w:ascii="Times New Roman" w:hAnsi="Times New Roman" w:cs="Times New Roman"/>
            <w:kern w:val="2"/>
            <w:sz w:val="24"/>
            <w:szCs w:val="24"/>
          </w:rPr>
          <w:t>законом</w:t>
        </w:r>
      </w:hyperlink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0" w:history="1">
        <w:r w:rsidRPr="00804CD2">
          <w:rPr>
            <w:rFonts w:ascii="Times New Roman" w:hAnsi="Times New Roman" w:cs="Times New Roman"/>
            <w:kern w:val="2"/>
            <w:sz w:val="24"/>
            <w:szCs w:val="24"/>
          </w:rPr>
          <w:t>законом</w:t>
        </w:r>
      </w:hyperlink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</w:t>
      </w:r>
      <w:proofErr w:type="gramEnd"/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внесении изменений в некоторые законодательные акты Российской Федерации" и </w:t>
      </w:r>
      <w:proofErr w:type="gramStart"/>
      <w:r w:rsidRPr="00804CD2">
        <w:rPr>
          <w:rFonts w:ascii="Times New Roman" w:hAnsi="Times New Roman" w:cs="Times New Roman"/>
          <w:kern w:val="2"/>
          <w:sz w:val="24"/>
          <w:szCs w:val="24"/>
        </w:rPr>
        <w:t>права</w:t>
      </w:r>
      <w:proofErr w:type="gramEnd"/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1" w:anchor="dst6593" w:history="1">
        <w:r w:rsidRPr="00804CD2">
          <w:rPr>
            <w:rFonts w:ascii="Times New Roman" w:hAnsi="Times New Roman" w:cs="Times New Roman"/>
            <w:kern w:val="2"/>
            <w:sz w:val="24"/>
            <w:szCs w:val="24"/>
          </w:rPr>
          <w:t>пунктом 1 статьи 201.3</w:t>
        </w:r>
      </w:hyperlink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Федерального закона от 26 октября 2002 года N 127-ФЗ "О несостоятельности (банкротстве)";».</w:t>
      </w:r>
    </w:p>
    <w:p w:rsidR="00804CD2" w:rsidRPr="00804CD2" w:rsidRDefault="00804CD2" w:rsidP="00804CD2">
      <w:pPr>
        <w:widowControl w:val="0"/>
        <w:autoSpaceDE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         2</w:t>
      </w:r>
      <w:r w:rsidR="005D13B0" w:rsidRPr="00804CD2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Pr="00804CD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 обнародования.</w:t>
      </w:r>
    </w:p>
    <w:p w:rsidR="005D13B0" w:rsidRPr="00804CD2" w:rsidRDefault="00804CD2" w:rsidP="00804CD2">
      <w:pPr>
        <w:spacing w:line="21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04CD2">
        <w:rPr>
          <w:rFonts w:ascii="Times New Roman" w:hAnsi="Times New Roman" w:cs="Times New Roman"/>
          <w:kern w:val="2"/>
          <w:sz w:val="24"/>
          <w:szCs w:val="24"/>
        </w:rPr>
        <w:t xml:space="preserve">          3</w:t>
      </w:r>
      <w:r w:rsidR="005D13B0" w:rsidRPr="00804CD2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5D13B0" w:rsidRPr="00804CD2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="005D13B0" w:rsidRPr="00804CD2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настоя</w:t>
      </w:r>
      <w:r w:rsidRPr="00804CD2">
        <w:rPr>
          <w:rFonts w:ascii="Times New Roman" w:hAnsi="Times New Roman" w:cs="Times New Roman"/>
          <w:kern w:val="2"/>
          <w:sz w:val="24"/>
          <w:szCs w:val="24"/>
        </w:rPr>
        <w:t>щего постановления оставляю за собой.</w:t>
      </w:r>
    </w:p>
    <w:p w:rsidR="006E3DBB" w:rsidRPr="00804CD2" w:rsidRDefault="006E3DBB" w:rsidP="005D13B0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bookmarkEnd w:id="0"/>
    <w:p w:rsidR="009A434E" w:rsidRPr="00804CD2" w:rsidRDefault="009A434E" w:rsidP="00804CD2">
      <w:pPr>
        <w:pStyle w:val="af2"/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  <w:r w:rsidRPr="00804CD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12999" w:rsidRPr="00804CD2">
        <w:rPr>
          <w:rFonts w:ascii="Times New Roman" w:hAnsi="Times New Roman" w:cs="Times New Roman"/>
          <w:kern w:val="2"/>
          <w:sz w:val="24"/>
          <w:szCs w:val="24"/>
        </w:rPr>
        <w:t>Белопрудского</w:t>
      </w:r>
      <w:proofErr w:type="spellEnd"/>
      <w:r w:rsidR="006428C4" w:rsidRPr="00804C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36FFC" w:rsidRPr="00804C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86023" w:rsidRPr="00804CD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04CD2" w:rsidRPr="00804CD2">
        <w:rPr>
          <w:rFonts w:ascii="Times New Roman" w:hAnsi="Times New Roman" w:cs="Times New Roman"/>
          <w:kern w:val="2"/>
          <w:sz w:val="24"/>
          <w:szCs w:val="24"/>
        </w:rPr>
        <w:tab/>
        <w:t>В.Н. Серебряков</w:t>
      </w:r>
    </w:p>
    <w:p w:rsidR="00ED7C0D" w:rsidRPr="00804CD2" w:rsidRDefault="009A434E" w:rsidP="00804CD2">
      <w:pPr>
        <w:pStyle w:val="af2"/>
        <w:rPr>
          <w:rFonts w:ascii="Times New Roman" w:hAnsi="Times New Roman" w:cs="Times New Roman"/>
          <w:sz w:val="24"/>
          <w:szCs w:val="24"/>
        </w:rPr>
      </w:pPr>
      <w:r w:rsidRPr="00804CD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sectPr w:rsidR="00ED7C0D" w:rsidRPr="00804CD2" w:rsidSect="00804CD2">
      <w:pgSz w:w="11906" w:h="16838"/>
      <w:pgMar w:top="799" w:right="851" w:bottom="110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49" w:rsidRDefault="006D6D49" w:rsidP="004E621F">
      <w:pPr>
        <w:spacing w:after="0" w:line="240" w:lineRule="auto"/>
      </w:pPr>
      <w:r>
        <w:separator/>
      </w:r>
    </w:p>
  </w:endnote>
  <w:endnote w:type="continuationSeparator" w:id="0">
    <w:p w:rsidR="006D6D49" w:rsidRDefault="006D6D49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49" w:rsidRDefault="006D6D49" w:rsidP="004E621F">
      <w:pPr>
        <w:spacing w:after="0" w:line="240" w:lineRule="auto"/>
      </w:pPr>
      <w:r>
        <w:separator/>
      </w:r>
    </w:p>
  </w:footnote>
  <w:footnote w:type="continuationSeparator" w:id="0">
    <w:p w:rsidR="006D6D49" w:rsidRDefault="006D6D49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4" type="#_x0000_t75" style="width:3in;height:3in;visibility:visible" o:bullet="t">
        <v:imagedata r:id="rId1" o:title=""/>
      </v:shape>
    </w:pict>
  </w:numPicBullet>
  <w:numPicBullet w:numPicBulletId="1">
    <w:pict>
      <v:shape id="_x0000_i1395" type="#_x0000_t75" style="width:3in;height:3in;visibility:visible" o:bullet="t">
        <v:imagedata r:id="rId2" o:title=""/>
      </v:shape>
    </w:pict>
  </w:numPicBullet>
  <w:numPicBullet w:numPicBulletId="2">
    <w:pict>
      <v:shape id="_x0000_i1396" type="#_x0000_t75" style="width:3in;height:3in;visibility:visible" o:bullet="t">
        <v:imagedata r:id="rId3" o:title=""/>
      </v:shape>
    </w:pict>
  </w:numPicBullet>
  <w:numPicBullet w:numPicBulletId="3">
    <w:pict>
      <v:shape id="_x0000_i1397" type="#_x0000_t75" style="width:3in;height:3in;visibility:visible" o:bullet="t">
        <v:imagedata r:id="rId4" o:title=""/>
      </v:shape>
    </w:pict>
  </w:numPicBullet>
  <w:numPicBullet w:numPicBulletId="4">
    <w:pict>
      <v:shape id="_x0000_i1398" type="#_x0000_t75" style="width:3in;height:3in;visibility:visible" o:bullet="t">
        <v:imagedata r:id="rId5" o:title=""/>
      </v:shape>
    </w:pict>
  </w:numPicBullet>
  <w:numPicBullet w:numPicBulletId="5">
    <w:pict>
      <v:shape id="_x0000_i1399" type="#_x0000_t75" style="width:3in;height:3in;visibility:visible" o:bullet="t">
        <v:imagedata r:id="rId6" o:title=""/>
      </v:shape>
    </w:pict>
  </w:numPicBullet>
  <w:numPicBullet w:numPicBulletId="6">
    <w:pict>
      <v:shape id="_x0000_i1400" type="#_x0000_t75" style="width:3in;height:3in;visibility:visible" o:bullet="t">
        <v:imagedata r:id="rId7" o:title=""/>
      </v:shape>
    </w:pict>
  </w:numPicBullet>
  <w:numPicBullet w:numPicBulletId="7">
    <w:pict>
      <v:shape id="_x0000_i140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D4944"/>
    <w:rsid w:val="000F17BB"/>
    <w:rsid w:val="00106D14"/>
    <w:rsid w:val="0011717A"/>
    <w:rsid w:val="00127091"/>
    <w:rsid w:val="00136FFC"/>
    <w:rsid w:val="00165C6D"/>
    <w:rsid w:val="001733D8"/>
    <w:rsid w:val="001A3134"/>
    <w:rsid w:val="001A4BCD"/>
    <w:rsid w:val="001C5DB7"/>
    <w:rsid w:val="001D2B1F"/>
    <w:rsid w:val="001E3D0F"/>
    <w:rsid w:val="001F04B2"/>
    <w:rsid w:val="001F5C59"/>
    <w:rsid w:val="00204844"/>
    <w:rsid w:val="00211C57"/>
    <w:rsid w:val="00215D61"/>
    <w:rsid w:val="00231747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304816"/>
    <w:rsid w:val="00310CD0"/>
    <w:rsid w:val="00327908"/>
    <w:rsid w:val="00331530"/>
    <w:rsid w:val="00336689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D3CCC"/>
    <w:rsid w:val="003E1A2C"/>
    <w:rsid w:val="003F6CF5"/>
    <w:rsid w:val="003F7156"/>
    <w:rsid w:val="003F7587"/>
    <w:rsid w:val="004013DA"/>
    <w:rsid w:val="00404180"/>
    <w:rsid w:val="00412D57"/>
    <w:rsid w:val="00413BCF"/>
    <w:rsid w:val="00420701"/>
    <w:rsid w:val="004327E0"/>
    <w:rsid w:val="00460A7F"/>
    <w:rsid w:val="004618D6"/>
    <w:rsid w:val="0047210A"/>
    <w:rsid w:val="004C39AA"/>
    <w:rsid w:val="004D758A"/>
    <w:rsid w:val="004E621F"/>
    <w:rsid w:val="004F274E"/>
    <w:rsid w:val="004F5E31"/>
    <w:rsid w:val="00512999"/>
    <w:rsid w:val="0052001F"/>
    <w:rsid w:val="00540E60"/>
    <w:rsid w:val="00580930"/>
    <w:rsid w:val="0059193F"/>
    <w:rsid w:val="005B453F"/>
    <w:rsid w:val="005D0211"/>
    <w:rsid w:val="005D13B0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D6D49"/>
    <w:rsid w:val="006E3DBB"/>
    <w:rsid w:val="006E400F"/>
    <w:rsid w:val="006E592B"/>
    <w:rsid w:val="00704CF6"/>
    <w:rsid w:val="007121A7"/>
    <w:rsid w:val="00723AA3"/>
    <w:rsid w:val="007414CE"/>
    <w:rsid w:val="007664C5"/>
    <w:rsid w:val="0077672B"/>
    <w:rsid w:val="007B754C"/>
    <w:rsid w:val="007C2B39"/>
    <w:rsid w:val="007D5776"/>
    <w:rsid w:val="007F750E"/>
    <w:rsid w:val="00801871"/>
    <w:rsid w:val="00804CD2"/>
    <w:rsid w:val="00811080"/>
    <w:rsid w:val="0082209F"/>
    <w:rsid w:val="0085642E"/>
    <w:rsid w:val="00890C6D"/>
    <w:rsid w:val="008A0415"/>
    <w:rsid w:val="008C2F31"/>
    <w:rsid w:val="008C610A"/>
    <w:rsid w:val="008F786A"/>
    <w:rsid w:val="00904034"/>
    <w:rsid w:val="0091013A"/>
    <w:rsid w:val="009210BB"/>
    <w:rsid w:val="00954D33"/>
    <w:rsid w:val="00964521"/>
    <w:rsid w:val="00984EFF"/>
    <w:rsid w:val="009A30C2"/>
    <w:rsid w:val="009A434E"/>
    <w:rsid w:val="009A456B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AE6827"/>
    <w:rsid w:val="00B077E6"/>
    <w:rsid w:val="00B53EE7"/>
    <w:rsid w:val="00B76546"/>
    <w:rsid w:val="00B77ED1"/>
    <w:rsid w:val="00B86699"/>
    <w:rsid w:val="00B92DDF"/>
    <w:rsid w:val="00B93D40"/>
    <w:rsid w:val="00BA67BC"/>
    <w:rsid w:val="00BC48AD"/>
    <w:rsid w:val="00BC7AB0"/>
    <w:rsid w:val="00C2437C"/>
    <w:rsid w:val="00C53664"/>
    <w:rsid w:val="00C7649B"/>
    <w:rsid w:val="00C77FE2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21B78"/>
    <w:rsid w:val="00E500DE"/>
    <w:rsid w:val="00E51F0E"/>
    <w:rsid w:val="00E53414"/>
    <w:rsid w:val="00E54218"/>
    <w:rsid w:val="00E55720"/>
    <w:rsid w:val="00E5759C"/>
    <w:rsid w:val="00E73560"/>
    <w:rsid w:val="00EB0D0B"/>
    <w:rsid w:val="00ED1372"/>
    <w:rsid w:val="00ED7C0D"/>
    <w:rsid w:val="00F02D34"/>
    <w:rsid w:val="00F05EDD"/>
    <w:rsid w:val="00F2489D"/>
    <w:rsid w:val="00F52545"/>
    <w:rsid w:val="00F55BC8"/>
    <w:rsid w:val="00F6103B"/>
    <w:rsid w:val="00F62A42"/>
    <w:rsid w:val="00F65314"/>
    <w:rsid w:val="00F73C70"/>
    <w:rsid w:val="00F8012C"/>
    <w:rsid w:val="00F849E7"/>
    <w:rsid w:val="00F90287"/>
    <w:rsid w:val="00FA791D"/>
    <w:rsid w:val="00FB4C06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9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2727/2e16f1361a5a6ebdb1c5badd55d4148d18a01d8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8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2727/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3055-3B7B-494A-B6F5-0912DDC5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 </cp:lastModifiedBy>
  <cp:revision>90</cp:revision>
  <cp:lastPrinted>2021-12-07T12:33:00Z</cp:lastPrinted>
  <dcterms:created xsi:type="dcterms:W3CDTF">2016-12-20T11:16:00Z</dcterms:created>
  <dcterms:modified xsi:type="dcterms:W3CDTF">2021-12-07T12:33:00Z</dcterms:modified>
</cp:coreProperties>
</file>