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40E3" w14:textId="77777777" w:rsidR="00F0725F" w:rsidRPr="00EC69EB" w:rsidRDefault="00F0725F" w:rsidP="00F0725F">
      <w:pPr>
        <w:spacing w:line="240" w:lineRule="auto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EC69EB">
        <w:rPr>
          <w:rFonts w:ascii="Times New Roman" w:hAnsi="Times New Roman"/>
          <w:b/>
          <w:color w:val="auto"/>
          <w:sz w:val="32"/>
          <w:szCs w:val="32"/>
        </w:rPr>
        <w:t>ПОСТАНОВЛЕНИЕ</w:t>
      </w:r>
    </w:p>
    <w:p w14:paraId="3CA61B4F" w14:textId="3869823F" w:rsidR="00F0725F" w:rsidRPr="00EC69EB" w:rsidRDefault="00F0725F" w:rsidP="00F0725F">
      <w:pPr>
        <w:spacing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EC69EB">
        <w:rPr>
          <w:rFonts w:ascii="Times New Roman" w:hAnsi="Times New Roman"/>
          <w:b/>
          <w:color w:val="auto"/>
          <w:sz w:val="32"/>
          <w:szCs w:val="32"/>
        </w:rPr>
        <w:t>АДМИНИСТРАЦИИ БЕЛОПРУДСКОГО СЕЛЬСКОГО ПОСЕЛЕНИЯ ДАНИЛОВСКОГО МУНИЦИПАЛЬНОГО РАЙОНА ВОЛГОГРАДСКОЙ ОБЛАСТИ</w:t>
      </w:r>
      <w:r w:rsidRPr="00EC69EB">
        <w:rPr>
          <w:rFonts w:ascii="Times New Roman" w:hAnsi="Times New Roman"/>
          <w:color w:val="auto"/>
          <w:sz w:val="32"/>
          <w:szCs w:val="32"/>
        </w:rPr>
        <w:t xml:space="preserve">              </w:t>
      </w:r>
    </w:p>
    <w:p w14:paraId="4B726D2E" w14:textId="77777777" w:rsidR="00F0725F" w:rsidRPr="00EC69EB" w:rsidRDefault="00F0725F" w:rsidP="00F0725F">
      <w:pPr>
        <w:spacing w:line="240" w:lineRule="auto"/>
        <w:rPr>
          <w:rFonts w:ascii="Times New Roman" w:hAnsi="Times New Roman"/>
          <w:color w:val="auto"/>
          <w:szCs w:val="24"/>
        </w:rPr>
      </w:pPr>
      <w:r w:rsidRPr="00EC69EB">
        <w:rPr>
          <w:rFonts w:ascii="Calibri" w:eastAsia="Calibri" w:hAnsi="Calibri"/>
          <w:noProof/>
          <w:color w:val="auto"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1C2C79E" wp14:editId="1870D709">
                <wp:simplePos x="0" y="0"/>
                <wp:positionH relativeFrom="column">
                  <wp:posOffset>-72390</wp:posOffset>
                </wp:positionH>
                <wp:positionV relativeFrom="paragraph">
                  <wp:posOffset>228599</wp:posOffset>
                </wp:positionV>
                <wp:extent cx="6587490" cy="0"/>
                <wp:effectExtent l="0" t="19050" r="4191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74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66992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7pt,18pt" to="51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" strokeweight="4.5pt">
                <v:stroke linestyle="thickThin"/>
              </v:line>
            </w:pict>
          </mc:Fallback>
        </mc:AlternateContent>
      </w:r>
    </w:p>
    <w:p w14:paraId="7FD3627C" w14:textId="77777777" w:rsidR="00F0725F" w:rsidRPr="00EC69EB" w:rsidRDefault="00F0725F" w:rsidP="00F0725F">
      <w:pPr>
        <w:spacing w:line="240" w:lineRule="auto"/>
        <w:rPr>
          <w:rFonts w:ascii="Times New Roman" w:hAnsi="Times New Roman"/>
          <w:color w:val="auto"/>
          <w:szCs w:val="24"/>
        </w:rPr>
      </w:pPr>
    </w:p>
    <w:p w14:paraId="6B763B03" w14:textId="2D32F8D0" w:rsidR="00F0725F" w:rsidRPr="00EC69EB" w:rsidRDefault="00F0725F" w:rsidP="00F0725F">
      <w:pPr>
        <w:spacing w:line="240" w:lineRule="auto"/>
        <w:rPr>
          <w:rFonts w:ascii="Times New Roman" w:hAnsi="Times New Roman"/>
          <w:iCs/>
          <w:color w:val="auto"/>
          <w:sz w:val="28"/>
          <w:szCs w:val="28"/>
        </w:rPr>
      </w:pPr>
      <w:r w:rsidRPr="00EC69EB">
        <w:rPr>
          <w:rFonts w:ascii="Times New Roman" w:hAnsi="Times New Roman"/>
          <w:iCs/>
          <w:color w:val="auto"/>
          <w:sz w:val="28"/>
          <w:szCs w:val="28"/>
        </w:rPr>
        <w:t xml:space="preserve">от </w:t>
      </w:r>
      <w:r>
        <w:rPr>
          <w:rFonts w:ascii="Times New Roman" w:hAnsi="Times New Roman"/>
          <w:iCs/>
          <w:color w:val="auto"/>
          <w:sz w:val="28"/>
          <w:szCs w:val="28"/>
        </w:rPr>
        <w:t>25</w:t>
      </w:r>
      <w:r w:rsidRPr="00EC69EB">
        <w:rPr>
          <w:rFonts w:ascii="Times New Roman" w:hAnsi="Times New Roman"/>
          <w:iCs/>
          <w:color w:val="auto"/>
          <w:sz w:val="28"/>
          <w:szCs w:val="28"/>
        </w:rPr>
        <w:t xml:space="preserve"> апреля 2022 г.                                 № 1</w:t>
      </w:r>
      <w:r w:rsidR="008D5C71">
        <w:rPr>
          <w:rFonts w:ascii="Times New Roman" w:hAnsi="Times New Roman"/>
          <w:iCs/>
          <w:color w:val="auto"/>
          <w:sz w:val="28"/>
          <w:szCs w:val="28"/>
        </w:rPr>
        <w:t>8</w:t>
      </w:r>
      <w:r w:rsidRPr="00EC69EB">
        <w:rPr>
          <w:rFonts w:ascii="Times New Roman" w:hAnsi="Times New Roman"/>
          <w:iCs/>
          <w:color w:val="auto"/>
          <w:sz w:val="28"/>
          <w:szCs w:val="28"/>
        </w:rPr>
        <w:t>-п</w:t>
      </w:r>
    </w:p>
    <w:p w14:paraId="7EEDF027" w14:textId="77777777" w:rsidR="00F0725F" w:rsidRDefault="00F0725F" w:rsidP="005C4264">
      <w:pPr>
        <w:shd w:val="clear" w:color="auto" w:fill="FFFFFF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6A686F2C" w14:textId="34FAF5E4" w:rsidR="00F428F2" w:rsidRDefault="000B649E" w:rsidP="00F428F2">
      <w:pPr>
        <w:shd w:val="clear" w:color="auto" w:fill="FFFFFF"/>
        <w:jc w:val="center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  <w:r w:rsidRPr="00F0725F">
        <w:rPr>
          <w:rFonts w:ascii="Times New Roman" w:hAnsi="Times New Roman"/>
          <w:bCs/>
          <w:sz w:val="28"/>
          <w:szCs w:val="28"/>
        </w:rPr>
        <w:t>«</w:t>
      </w:r>
      <w:r w:rsidR="00A10FC4" w:rsidRPr="00F0725F">
        <w:rPr>
          <w:rFonts w:ascii="Times New Roman" w:hAnsi="Times New Roman"/>
          <w:bCs/>
          <w:sz w:val="28"/>
          <w:szCs w:val="28"/>
        </w:rPr>
        <w:t>О внесении изменений в</w:t>
      </w:r>
      <w:r w:rsidR="00364493" w:rsidRPr="00F0725F">
        <w:rPr>
          <w:rFonts w:ascii="Times New Roman" w:hAnsi="Times New Roman"/>
          <w:bCs/>
          <w:sz w:val="28"/>
          <w:szCs w:val="28"/>
        </w:rPr>
        <w:t xml:space="preserve">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364493" w:rsidRPr="00F0725F">
        <w:rPr>
          <w:rFonts w:ascii="Times New Roman" w:hAnsi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364493" w:rsidRPr="00F0725F">
        <w:rPr>
          <w:rFonts w:ascii="Times New Roman" w:hAnsi="Times New Roman"/>
          <w:bCs/>
          <w:sz w:val="28"/>
          <w:szCs w:val="28"/>
        </w:rPr>
        <w:t xml:space="preserve">границах населенных пунктов на территории </w:t>
      </w:r>
      <w:proofErr w:type="spellStart"/>
      <w:r w:rsidR="00364493" w:rsidRPr="00F0725F">
        <w:rPr>
          <w:rFonts w:ascii="Times New Roman" w:hAnsi="Times New Roman"/>
          <w:bCs/>
          <w:sz w:val="28"/>
          <w:szCs w:val="28"/>
        </w:rPr>
        <w:t>Белопрудского</w:t>
      </w:r>
      <w:proofErr w:type="spellEnd"/>
      <w:r w:rsidR="00364493" w:rsidRPr="00F0725F">
        <w:rPr>
          <w:rFonts w:ascii="Times New Roman" w:hAnsi="Times New Roman"/>
          <w:bCs/>
          <w:sz w:val="28"/>
          <w:szCs w:val="28"/>
        </w:rPr>
        <w:t xml:space="preserve"> сельского поселения  Даниловского муниципального района Волгоградской области на 2022 год</w:t>
      </w:r>
      <w:r w:rsidR="00A10FC4" w:rsidRPr="00F0725F">
        <w:rPr>
          <w:rFonts w:ascii="Times New Roman" w:hAnsi="Times New Roman"/>
          <w:bCs/>
          <w:sz w:val="28"/>
          <w:szCs w:val="28"/>
        </w:rPr>
        <w:t xml:space="preserve">, утвержденную постановлением </w:t>
      </w:r>
      <w:r w:rsidR="00CB4CCE" w:rsidRPr="00F0725F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="00364493" w:rsidRPr="00F0725F">
        <w:rPr>
          <w:rFonts w:ascii="Times New Roman" w:hAnsi="Times New Roman"/>
          <w:bCs/>
          <w:sz w:val="28"/>
          <w:szCs w:val="28"/>
        </w:rPr>
        <w:t>Белопрудского</w:t>
      </w:r>
      <w:proofErr w:type="spellEnd"/>
      <w:r w:rsidR="00364493" w:rsidRPr="00F0725F">
        <w:rPr>
          <w:rFonts w:ascii="Times New Roman" w:hAnsi="Times New Roman"/>
          <w:bCs/>
          <w:sz w:val="28"/>
          <w:szCs w:val="28"/>
        </w:rPr>
        <w:t xml:space="preserve"> сельского поселения Даниловского муниципального района </w:t>
      </w:r>
      <w:r w:rsidR="00CB4CCE" w:rsidRPr="00F0725F">
        <w:rPr>
          <w:rFonts w:ascii="Times New Roman" w:hAnsi="Times New Roman"/>
          <w:bCs/>
          <w:sz w:val="28"/>
          <w:szCs w:val="28"/>
        </w:rPr>
        <w:t>Волгоградской области от 0</w:t>
      </w:r>
      <w:r w:rsidR="00364493" w:rsidRPr="00F0725F">
        <w:rPr>
          <w:rFonts w:ascii="Times New Roman" w:hAnsi="Times New Roman"/>
          <w:bCs/>
          <w:sz w:val="28"/>
          <w:szCs w:val="28"/>
        </w:rPr>
        <w:t>2</w:t>
      </w:r>
      <w:r w:rsidR="00CB4CCE" w:rsidRPr="00F0725F">
        <w:rPr>
          <w:rFonts w:ascii="Times New Roman" w:hAnsi="Times New Roman"/>
          <w:bCs/>
          <w:sz w:val="28"/>
          <w:szCs w:val="28"/>
        </w:rPr>
        <w:t>.1</w:t>
      </w:r>
      <w:r w:rsidR="00364493" w:rsidRPr="00F0725F">
        <w:rPr>
          <w:rFonts w:ascii="Times New Roman" w:hAnsi="Times New Roman"/>
          <w:bCs/>
          <w:sz w:val="28"/>
          <w:szCs w:val="28"/>
        </w:rPr>
        <w:t>2</w:t>
      </w:r>
      <w:r w:rsidR="00CB4CCE" w:rsidRPr="00F0725F">
        <w:rPr>
          <w:rFonts w:ascii="Times New Roman" w:hAnsi="Times New Roman"/>
          <w:bCs/>
          <w:sz w:val="28"/>
          <w:szCs w:val="28"/>
        </w:rPr>
        <w:t>.2021 г. №</w:t>
      </w:r>
      <w:r w:rsidR="00AC0138" w:rsidRPr="00F0725F">
        <w:rPr>
          <w:rFonts w:ascii="Times New Roman" w:hAnsi="Times New Roman"/>
          <w:bCs/>
          <w:sz w:val="28"/>
          <w:szCs w:val="28"/>
        </w:rPr>
        <w:t xml:space="preserve"> </w:t>
      </w:r>
      <w:r w:rsidR="002E28E9">
        <w:rPr>
          <w:rFonts w:ascii="Times New Roman" w:hAnsi="Times New Roman"/>
          <w:bCs/>
          <w:sz w:val="28"/>
          <w:szCs w:val="28"/>
        </w:rPr>
        <w:t>18</w:t>
      </w:r>
      <w:r w:rsidR="00364493" w:rsidRPr="00F0725F">
        <w:rPr>
          <w:rFonts w:ascii="Times New Roman" w:hAnsi="Times New Roman"/>
          <w:bCs/>
          <w:sz w:val="28"/>
          <w:szCs w:val="28"/>
        </w:rPr>
        <w:t>-п</w:t>
      </w:r>
      <w:r w:rsidRPr="00F0725F">
        <w:rPr>
          <w:rFonts w:ascii="Times New Roman" w:hAnsi="Times New Roman"/>
          <w:bCs/>
          <w:sz w:val="28"/>
          <w:szCs w:val="28"/>
        </w:rPr>
        <w:t>»</w:t>
      </w:r>
    </w:p>
    <w:p w14:paraId="1F56F2F6" w14:textId="77777777" w:rsidR="00F428F2" w:rsidRPr="00F428F2" w:rsidRDefault="00F428F2" w:rsidP="00F428F2">
      <w:pPr>
        <w:shd w:val="clear" w:color="auto" w:fill="FFFFFF"/>
        <w:jc w:val="center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</w:p>
    <w:p w14:paraId="583FD52A" w14:textId="121E3D25" w:rsidR="00361FE7" w:rsidRPr="000B4773" w:rsidRDefault="00361FE7" w:rsidP="00361FE7">
      <w:pPr>
        <w:ind w:firstLine="709"/>
        <w:jc w:val="both"/>
        <w:rPr>
          <w:rFonts w:ascii="Times New Roman" w:hAnsi="Times New Roman"/>
          <w:sz w:val="28"/>
        </w:rPr>
      </w:pPr>
      <w:r w:rsidRPr="000B4773">
        <w:rPr>
          <w:rFonts w:ascii="Times New Roman" w:hAnsi="Times New Roman"/>
          <w:sz w:val="28"/>
        </w:rPr>
        <w:t>В соответствии с</w:t>
      </w:r>
      <w:r w:rsidR="00237D61">
        <w:rPr>
          <w:rFonts w:ascii="Times New Roman" w:hAnsi="Times New Roman"/>
          <w:sz w:val="28"/>
        </w:rPr>
        <w:t xml:space="preserve"> </w:t>
      </w:r>
      <w:r w:rsidRPr="000B4773">
        <w:rPr>
          <w:rFonts w:ascii="Times New Roman" w:hAnsi="Times New Roman"/>
          <w:sz w:val="28"/>
        </w:rPr>
        <w:t>Федеральн</w:t>
      </w:r>
      <w:r w:rsidR="00237D61">
        <w:rPr>
          <w:rFonts w:ascii="Times New Roman" w:hAnsi="Times New Roman"/>
          <w:sz w:val="28"/>
        </w:rPr>
        <w:t>ыми</w:t>
      </w:r>
      <w:r w:rsidRPr="000B4773">
        <w:rPr>
          <w:rFonts w:ascii="Times New Roman" w:hAnsi="Times New Roman"/>
          <w:sz w:val="28"/>
        </w:rPr>
        <w:t xml:space="preserve"> закона</w:t>
      </w:r>
      <w:r w:rsidR="00237D61">
        <w:rPr>
          <w:rFonts w:ascii="Times New Roman" w:hAnsi="Times New Roman"/>
          <w:sz w:val="28"/>
        </w:rPr>
        <w:t>ми</w:t>
      </w:r>
      <w:r w:rsidRPr="000B4773">
        <w:rPr>
          <w:rFonts w:ascii="Times New Roman" w:hAnsi="Times New Roman"/>
          <w:sz w:val="28"/>
        </w:rPr>
        <w:t xml:space="preserve"> от 31.07.2020 № 248-ФЗ </w:t>
      </w:r>
      <w:r w:rsidR="00BF3A51">
        <w:rPr>
          <w:rFonts w:ascii="Times New Roman" w:hAnsi="Times New Roman"/>
          <w:sz w:val="28"/>
        </w:rPr>
        <w:t>«</w:t>
      </w:r>
      <w:r w:rsidRPr="000B4773">
        <w:rPr>
          <w:rFonts w:ascii="Times New Roman" w:hAnsi="Times New Roman"/>
          <w:sz w:val="28"/>
        </w:rPr>
        <w:t>О государственном контроле (надзоре) и муниципальном контроле в Российской Федерации</w:t>
      </w:r>
      <w:r w:rsidR="00BF3A51">
        <w:rPr>
          <w:rFonts w:ascii="Times New Roman" w:hAnsi="Times New Roman"/>
          <w:sz w:val="28"/>
        </w:rPr>
        <w:t>»</w:t>
      </w:r>
      <w:r w:rsidRPr="000B4773">
        <w:rPr>
          <w:rFonts w:ascii="Times New Roman" w:hAnsi="Times New Roman"/>
          <w:sz w:val="28"/>
        </w:rPr>
        <w:t xml:space="preserve">, от 06.10.2003 № 131-ФЗ </w:t>
      </w:r>
      <w:r w:rsidR="00BF3A51">
        <w:rPr>
          <w:rFonts w:ascii="Times New Roman" w:hAnsi="Times New Roman"/>
          <w:sz w:val="28"/>
        </w:rPr>
        <w:t>«</w:t>
      </w:r>
      <w:r w:rsidRPr="000B4773">
        <w:rPr>
          <w:rFonts w:ascii="Times New Roman" w:hAnsi="Times New Roman"/>
          <w:sz w:val="28"/>
        </w:rPr>
        <w:t>Об общих принципах организации местного самоуправления в Российской Федерации</w:t>
      </w:r>
      <w:r w:rsidR="00BF3A51">
        <w:rPr>
          <w:rFonts w:ascii="Times New Roman" w:hAnsi="Times New Roman"/>
          <w:sz w:val="28"/>
        </w:rPr>
        <w:t>»</w:t>
      </w:r>
      <w:r w:rsidRPr="000B4773">
        <w:rPr>
          <w:rFonts w:ascii="Times New Roman" w:hAnsi="Times New Roman"/>
          <w:sz w:val="28"/>
        </w:rPr>
        <w:t xml:space="preserve">, </w:t>
      </w:r>
      <w:r w:rsidR="007819FB">
        <w:rPr>
          <w:rFonts w:ascii="Times New Roman" w:hAnsi="Times New Roman"/>
          <w:sz w:val="28"/>
        </w:rPr>
        <w:t>в целях реализации</w:t>
      </w:r>
      <w:r w:rsidR="00547A0B">
        <w:rPr>
          <w:rFonts w:ascii="Times New Roman" w:hAnsi="Times New Roman"/>
          <w:sz w:val="28"/>
        </w:rPr>
        <w:t xml:space="preserve"> мероприятий, изложенных в </w:t>
      </w:r>
      <w:r w:rsidR="007819FB">
        <w:rPr>
          <w:rFonts w:ascii="Times New Roman" w:hAnsi="Times New Roman"/>
          <w:sz w:val="28"/>
          <w:szCs w:val="28"/>
        </w:rPr>
        <w:t>протокол</w:t>
      </w:r>
      <w:r w:rsidR="00547A0B">
        <w:rPr>
          <w:rFonts w:ascii="Times New Roman" w:hAnsi="Times New Roman"/>
          <w:sz w:val="28"/>
          <w:szCs w:val="28"/>
        </w:rPr>
        <w:t>е</w:t>
      </w:r>
      <w:r w:rsidR="007819FB" w:rsidRPr="00883DC8">
        <w:rPr>
          <w:rFonts w:ascii="Times New Roman" w:hAnsi="Times New Roman"/>
          <w:sz w:val="28"/>
          <w:szCs w:val="28"/>
        </w:rPr>
        <w:t xml:space="preserve"> </w:t>
      </w:r>
      <w:r w:rsidR="007819FB" w:rsidRPr="00883DC8">
        <w:rPr>
          <w:rFonts w:ascii="Times New Roman" w:hAnsi="Times New Roman"/>
          <w:bCs/>
          <w:sz w:val="28"/>
          <w:szCs w:val="28"/>
        </w:rPr>
        <w:t>заседани</w:t>
      </w:r>
      <w:r w:rsidR="007819FB">
        <w:rPr>
          <w:rFonts w:ascii="Times New Roman" w:hAnsi="Times New Roman"/>
          <w:bCs/>
          <w:sz w:val="28"/>
          <w:szCs w:val="28"/>
        </w:rPr>
        <w:t>я</w:t>
      </w:r>
      <w:r w:rsidR="007819FB" w:rsidRPr="00883DC8">
        <w:rPr>
          <w:rFonts w:ascii="Times New Roman" w:hAnsi="Times New Roman"/>
          <w:bCs/>
          <w:sz w:val="28"/>
          <w:szCs w:val="28"/>
        </w:rPr>
        <w:t xml:space="preserve"> </w:t>
      </w:r>
      <w:r w:rsidR="007819FB" w:rsidRPr="00883DC8">
        <w:rPr>
          <w:rFonts w:ascii="Times New Roman" w:eastAsia="Calibri" w:hAnsi="Times New Roman"/>
          <w:sz w:val="28"/>
          <w:szCs w:val="28"/>
        </w:rPr>
        <w:t xml:space="preserve">рабочей группы </w:t>
      </w:r>
      <w:r w:rsidR="00354C13">
        <w:rPr>
          <w:rFonts w:ascii="Times New Roman" w:hAnsi="Times New Roman"/>
          <w:sz w:val="28"/>
          <w:szCs w:val="28"/>
        </w:rPr>
        <w:t xml:space="preserve">Комитета экономической политики и развития Волгоградской области </w:t>
      </w:r>
      <w:r w:rsidR="00354C13">
        <w:rPr>
          <w:rFonts w:ascii="Times New Roman" w:eastAsia="Calibri" w:hAnsi="Times New Roman"/>
          <w:sz w:val="28"/>
          <w:szCs w:val="28"/>
        </w:rPr>
        <w:t>от 05.04.2022 года №АСП-99</w:t>
      </w:r>
      <w:r w:rsidRPr="000B4773">
        <w:rPr>
          <w:rFonts w:ascii="Times New Roman" w:hAnsi="Times New Roman"/>
          <w:sz w:val="28"/>
        </w:rPr>
        <w:t>, руководствуясь Уставом</w:t>
      </w:r>
      <w:r w:rsidR="00B4022E">
        <w:rPr>
          <w:rFonts w:ascii="Times New Roman" w:hAnsi="Times New Roman"/>
          <w:sz w:val="28"/>
        </w:rPr>
        <w:t xml:space="preserve"> </w:t>
      </w:r>
      <w:proofErr w:type="spellStart"/>
      <w:r w:rsidR="00B4022E" w:rsidRPr="00E124C0">
        <w:rPr>
          <w:rFonts w:ascii="Times New Roman" w:hAnsi="Times New Roman"/>
          <w:bCs/>
          <w:sz w:val="28"/>
          <w:szCs w:val="28"/>
        </w:rPr>
        <w:t>Белопрудского</w:t>
      </w:r>
      <w:proofErr w:type="spellEnd"/>
      <w:r w:rsidR="00B4022E" w:rsidRPr="00E124C0">
        <w:rPr>
          <w:rFonts w:ascii="Times New Roman" w:hAnsi="Times New Roman"/>
          <w:bCs/>
          <w:sz w:val="28"/>
          <w:szCs w:val="28"/>
        </w:rPr>
        <w:t xml:space="preserve"> сельского поселения  Даниловского муниципального района Волгоградской области</w:t>
      </w:r>
      <w:r w:rsidRPr="00E124C0">
        <w:rPr>
          <w:rFonts w:ascii="Times New Roman" w:hAnsi="Times New Roman"/>
          <w:bCs/>
          <w:sz w:val="28"/>
        </w:rPr>
        <w:t xml:space="preserve">, администрация </w:t>
      </w:r>
      <w:proofErr w:type="spellStart"/>
      <w:r w:rsidR="00B4022E" w:rsidRPr="00E124C0">
        <w:rPr>
          <w:rFonts w:ascii="Times New Roman" w:hAnsi="Times New Roman"/>
          <w:bCs/>
          <w:sz w:val="28"/>
          <w:szCs w:val="28"/>
        </w:rPr>
        <w:t>Белопрудского</w:t>
      </w:r>
      <w:proofErr w:type="spellEnd"/>
      <w:r w:rsidR="00B4022E" w:rsidRPr="00E124C0">
        <w:rPr>
          <w:rFonts w:ascii="Times New Roman" w:hAnsi="Times New Roman"/>
          <w:bCs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 w:rsidR="00B4022E" w:rsidRPr="00E124C0">
        <w:rPr>
          <w:rFonts w:ascii="Times New Roman" w:hAnsi="Times New Roman"/>
          <w:bCs/>
          <w:sz w:val="28"/>
        </w:rPr>
        <w:t xml:space="preserve"> </w:t>
      </w:r>
      <w:r w:rsidRPr="00E124C0">
        <w:rPr>
          <w:rFonts w:ascii="Times New Roman" w:hAnsi="Times New Roman"/>
          <w:bCs/>
          <w:sz w:val="28"/>
        </w:rPr>
        <w:t>сельского</w:t>
      </w:r>
      <w:r w:rsidRPr="000B4773">
        <w:rPr>
          <w:rFonts w:ascii="Times New Roman" w:hAnsi="Times New Roman"/>
          <w:sz w:val="28"/>
        </w:rPr>
        <w:t xml:space="preserve"> поселения</w:t>
      </w:r>
      <w:r w:rsidR="00C24903">
        <w:rPr>
          <w:rFonts w:ascii="Times New Roman" w:hAnsi="Times New Roman"/>
          <w:sz w:val="28"/>
        </w:rPr>
        <w:t>,</w:t>
      </w:r>
      <w:r w:rsidRPr="000B4773">
        <w:rPr>
          <w:rFonts w:ascii="Times New Roman" w:hAnsi="Times New Roman"/>
          <w:sz w:val="28"/>
        </w:rPr>
        <w:t xml:space="preserve"> </w:t>
      </w:r>
    </w:p>
    <w:p w14:paraId="1D4FA55A" w14:textId="78422B00" w:rsidR="00361FE7" w:rsidRPr="00C73D4E" w:rsidRDefault="000B649E" w:rsidP="00C73D4E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ПОСТАНОВЛЯЕТ</w:t>
      </w:r>
      <w:r w:rsidR="00361FE7" w:rsidRPr="008E4C8C">
        <w:rPr>
          <w:rFonts w:ascii="Times New Roman" w:hAnsi="Times New Roman"/>
          <w:b/>
          <w:sz w:val="28"/>
        </w:rPr>
        <w:t>:</w:t>
      </w:r>
    </w:p>
    <w:p w14:paraId="60BF0DB5" w14:textId="6C09D4B2" w:rsidR="00BC2003" w:rsidRDefault="00BF3A51" w:rsidP="00BF3A51">
      <w:pPr>
        <w:shd w:val="clear" w:color="auto" w:fill="FFFFFF"/>
        <w:jc w:val="both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361FE7" w:rsidRPr="000B4773">
        <w:rPr>
          <w:rFonts w:ascii="Times New Roman" w:hAnsi="Times New Roman"/>
          <w:sz w:val="28"/>
        </w:rPr>
        <w:t>1.</w:t>
      </w:r>
      <w:r w:rsidR="00CC25FC">
        <w:rPr>
          <w:rFonts w:ascii="Times New Roman" w:hAnsi="Times New Roman"/>
          <w:sz w:val="28"/>
        </w:rPr>
        <w:t xml:space="preserve"> </w:t>
      </w:r>
      <w:r w:rsidR="00CC25FC" w:rsidRPr="00923627">
        <w:rPr>
          <w:rFonts w:ascii="Times New Roman" w:hAnsi="Times New Roman"/>
          <w:sz w:val="28"/>
        </w:rPr>
        <w:t>Внести изменения в</w:t>
      </w:r>
      <w:r w:rsidR="00CF31EE">
        <w:rPr>
          <w:rFonts w:ascii="Times New Roman" w:hAnsi="Times New Roman"/>
          <w:sz w:val="28"/>
        </w:rPr>
        <w:t xml:space="preserve"> </w:t>
      </w:r>
      <w:r w:rsidR="00CF31EE" w:rsidRPr="0022047D">
        <w:rPr>
          <w:rFonts w:ascii="Times New Roman" w:hAnsi="Times New Roman"/>
          <w:bCs/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CF31EE" w:rsidRPr="0022047D">
        <w:rPr>
          <w:rFonts w:ascii="Times New Roman" w:hAnsi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CF31EE" w:rsidRPr="0022047D">
        <w:rPr>
          <w:rFonts w:ascii="Times New Roman" w:hAnsi="Times New Roman"/>
          <w:bCs/>
          <w:sz w:val="28"/>
          <w:szCs w:val="28"/>
        </w:rPr>
        <w:t xml:space="preserve">границах населенных пунктов на территории </w:t>
      </w:r>
      <w:proofErr w:type="spellStart"/>
      <w:r w:rsidR="00CF31EE" w:rsidRPr="0022047D">
        <w:rPr>
          <w:rFonts w:ascii="Times New Roman" w:hAnsi="Times New Roman"/>
          <w:bCs/>
          <w:sz w:val="28"/>
          <w:szCs w:val="28"/>
        </w:rPr>
        <w:t>Белопрудского</w:t>
      </w:r>
      <w:proofErr w:type="spellEnd"/>
      <w:r w:rsidR="00CF31EE" w:rsidRPr="0022047D">
        <w:rPr>
          <w:rFonts w:ascii="Times New Roman" w:hAnsi="Times New Roman"/>
          <w:bCs/>
          <w:sz w:val="28"/>
          <w:szCs w:val="28"/>
        </w:rPr>
        <w:t xml:space="preserve"> сельского поселения  Даниловского муниципального района Волгоградской области на 2022 год, утвержденную постановлением администрации </w:t>
      </w:r>
      <w:proofErr w:type="spellStart"/>
      <w:r w:rsidR="00CF31EE" w:rsidRPr="0022047D">
        <w:rPr>
          <w:rFonts w:ascii="Times New Roman" w:hAnsi="Times New Roman"/>
          <w:bCs/>
          <w:sz w:val="28"/>
          <w:szCs w:val="28"/>
        </w:rPr>
        <w:t>Белопрудского</w:t>
      </w:r>
      <w:proofErr w:type="spellEnd"/>
      <w:r w:rsidR="00CF31EE" w:rsidRPr="0022047D">
        <w:rPr>
          <w:rFonts w:ascii="Times New Roman" w:hAnsi="Times New Roman"/>
          <w:bCs/>
          <w:sz w:val="28"/>
          <w:szCs w:val="28"/>
        </w:rPr>
        <w:t xml:space="preserve"> сельского поселения Даниловского муниципального района Волгоградской области от 02.12.2021 г. №55-п»</w:t>
      </w:r>
      <w:r w:rsidR="00CF31EE">
        <w:rPr>
          <w:rFonts w:ascii="Times New Roman" w:hAnsi="Times New Roman"/>
          <w:b/>
          <w:sz w:val="28"/>
          <w:szCs w:val="28"/>
        </w:rPr>
        <w:t xml:space="preserve"> </w:t>
      </w:r>
      <w:r w:rsidR="002932CE" w:rsidRPr="00D919F0">
        <w:rPr>
          <w:rFonts w:ascii="Times New Roman" w:hAnsi="Times New Roman"/>
          <w:bCs/>
          <w:sz w:val="28"/>
        </w:rPr>
        <w:t>(</w:t>
      </w:r>
      <w:r w:rsidR="002932CE">
        <w:rPr>
          <w:rFonts w:ascii="Times New Roman" w:hAnsi="Times New Roman"/>
          <w:sz w:val="28"/>
        </w:rPr>
        <w:t>далее – Программа):</w:t>
      </w:r>
    </w:p>
    <w:p w14:paraId="55A305F3" w14:textId="6D8AD9B2" w:rsidR="00D234E8" w:rsidRPr="00B256B8" w:rsidRDefault="00D234E8" w:rsidP="00C73D4E">
      <w:pPr>
        <w:pStyle w:val="a3"/>
        <w:numPr>
          <w:ilvl w:val="1"/>
          <w:numId w:val="1"/>
        </w:numPr>
        <w:shd w:val="clear" w:color="auto" w:fill="FFFFFF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79C9">
        <w:rPr>
          <w:rFonts w:ascii="Times New Roman" w:hAnsi="Times New Roman"/>
          <w:sz w:val="28"/>
          <w:szCs w:val="28"/>
        </w:rPr>
        <w:t xml:space="preserve">В подпункте 2 пункта 1.2. Раздела 1 Программы слова: </w:t>
      </w:r>
      <w:r w:rsidR="000333E8" w:rsidRPr="00CA79C9">
        <w:rPr>
          <w:rFonts w:ascii="Times New Roman" w:hAnsi="Times New Roman"/>
          <w:sz w:val="28"/>
          <w:szCs w:val="28"/>
        </w:rPr>
        <w:t xml:space="preserve">«муниципальный контроль в сфере благоустройства» заменить на слова: </w:t>
      </w:r>
      <w:r w:rsidR="000333E8" w:rsidRPr="00CA79C9">
        <w:rPr>
          <w:rFonts w:ascii="Times New Roman" w:hAnsi="Times New Roman"/>
          <w:sz w:val="28"/>
          <w:szCs w:val="28"/>
        </w:rPr>
        <w:lastRenderedPageBreak/>
        <w:t>«</w:t>
      </w:r>
      <w:r w:rsidR="000333E8" w:rsidRPr="00CA79C9">
        <w:rPr>
          <w:rFonts w:ascii="Times New Roman" w:hAnsi="Times New Roman"/>
          <w:bCs/>
          <w:sz w:val="28"/>
          <w:szCs w:val="28"/>
        </w:rPr>
        <w:t>муниципальн</w:t>
      </w:r>
      <w:r w:rsidR="00053D4E">
        <w:rPr>
          <w:rFonts w:ascii="Times New Roman" w:hAnsi="Times New Roman"/>
          <w:bCs/>
          <w:sz w:val="28"/>
          <w:szCs w:val="28"/>
        </w:rPr>
        <w:t>ый</w:t>
      </w:r>
      <w:r w:rsidR="000333E8" w:rsidRPr="00CA79C9">
        <w:rPr>
          <w:rFonts w:ascii="Times New Roman" w:hAnsi="Times New Roman"/>
          <w:bCs/>
          <w:sz w:val="28"/>
          <w:szCs w:val="28"/>
        </w:rPr>
        <w:t xml:space="preserve"> контрол</w:t>
      </w:r>
      <w:r w:rsidR="00053D4E">
        <w:rPr>
          <w:rFonts w:ascii="Times New Roman" w:hAnsi="Times New Roman"/>
          <w:bCs/>
          <w:sz w:val="28"/>
          <w:szCs w:val="28"/>
        </w:rPr>
        <w:t>ь</w:t>
      </w:r>
      <w:r w:rsidR="000333E8" w:rsidRPr="00CA79C9">
        <w:rPr>
          <w:rFonts w:ascii="Times New Roman" w:hAnsi="Times New Roman"/>
          <w:bCs/>
          <w:sz w:val="28"/>
          <w:szCs w:val="28"/>
        </w:rPr>
        <w:t xml:space="preserve"> </w:t>
      </w:r>
      <w:r w:rsidR="000333E8" w:rsidRPr="00CA79C9">
        <w:rPr>
          <w:rFonts w:ascii="Times New Roman" w:hAnsi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0333E8" w:rsidRPr="00CA79C9">
        <w:rPr>
          <w:rFonts w:ascii="Times New Roman" w:hAnsi="Times New Roman"/>
          <w:bCs/>
          <w:sz w:val="28"/>
          <w:szCs w:val="28"/>
        </w:rPr>
        <w:t>границах населенных пунктов»</w:t>
      </w:r>
      <w:r w:rsidR="00061D3F">
        <w:rPr>
          <w:rFonts w:ascii="Times New Roman" w:hAnsi="Times New Roman"/>
          <w:bCs/>
          <w:sz w:val="28"/>
          <w:szCs w:val="28"/>
        </w:rPr>
        <w:t>;</w:t>
      </w:r>
    </w:p>
    <w:p w14:paraId="5EDDBA8A" w14:textId="6826AA10" w:rsidR="00C842B7" w:rsidRPr="00794DF4" w:rsidRDefault="003B2CC9" w:rsidP="00794DF4">
      <w:pPr>
        <w:pStyle w:val="a3"/>
        <w:numPr>
          <w:ilvl w:val="1"/>
          <w:numId w:val="1"/>
        </w:numPr>
        <w:shd w:val="clear" w:color="auto" w:fill="FFFFFF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4DF4">
        <w:rPr>
          <w:rFonts w:ascii="Times New Roman" w:hAnsi="Times New Roman"/>
          <w:sz w:val="28"/>
        </w:rPr>
        <w:t xml:space="preserve">Раздел 3 </w:t>
      </w:r>
      <w:r w:rsidR="00532A65" w:rsidRPr="00794DF4">
        <w:rPr>
          <w:rFonts w:ascii="Times New Roman" w:hAnsi="Times New Roman"/>
          <w:sz w:val="28"/>
        </w:rPr>
        <w:t xml:space="preserve">Программы </w:t>
      </w:r>
      <w:r w:rsidR="00342D05" w:rsidRPr="00794DF4">
        <w:rPr>
          <w:rFonts w:ascii="Times New Roman" w:hAnsi="Times New Roman"/>
          <w:sz w:val="28"/>
        </w:rPr>
        <w:t>изложить в новой редакции</w:t>
      </w:r>
      <w:r w:rsidR="00C842B7" w:rsidRPr="00794DF4">
        <w:rPr>
          <w:rFonts w:ascii="Times New Roman" w:hAnsi="Times New Roman"/>
          <w:sz w:val="28"/>
        </w:rPr>
        <w:t>:</w:t>
      </w:r>
      <w:r w:rsidR="00342D05" w:rsidRPr="00794DF4">
        <w:rPr>
          <w:rFonts w:ascii="Times New Roman" w:hAnsi="Times New Roman"/>
          <w:sz w:val="28"/>
        </w:rPr>
        <w:t xml:space="preserve"> </w:t>
      </w:r>
    </w:p>
    <w:p w14:paraId="23B89B07" w14:textId="59271117" w:rsidR="00A31C05" w:rsidRPr="0085429F" w:rsidRDefault="00A31C05" w:rsidP="00A31C05">
      <w:pPr>
        <w:spacing w:before="198"/>
        <w:ind w:right="711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«</w:t>
      </w:r>
      <w:r w:rsidRPr="0085429F">
        <w:rPr>
          <w:rFonts w:ascii="Times New Roman" w:hAnsi="Times New Roman"/>
          <w:bCs/>
          <w:sz w:val="28"/>
          <w:szCs w:val="28"/>
        </w:rPr>
        <w:t>Раздел 3. Перечень профилактических мероприятий, сроки(периодичность) их проведения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7C201589" w14:textId="77777777" w:rsidR="00A31C05" w:rsidRDefault="00A31C05" w:rsidP="00A31C05">
      <w:pPr>
        <w:pStyle w:val="a4"/>
        <w:jc w:val="both"/>
        <w:rPr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3047"/>
        <w:gridCol w:w="2444"/>
        <w:gridCol w:w="3601"/>
      </w:tblGrid>
      <w:tr w:rsidR="00A31C05" w14:paraId="58CAFF96" w14:textId="77777777" w:rsidTr="0039021C">
        <w:trPr>
          <w:trHeight w:val="3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7193C" w14:textId="77777777" w:rsidR="00A31C05" w:rsidRPr="00FA2E65" w:rsidRDefault="00A31C05" w:rsidP="0039021C">
            <w:pPr>
              <w:jc w:val="both"/>
              <w:rPr>
                <w:sz w:val="20"/>
              </w:rPr>
            </w:pPr>
            <w:bookmarkStart w:id="0" w:name="%D0%A0%D0%B0%D0%B7%D0%B4%D0%B5%D0%BB_3._"/>
            <w:bookmarkEnd w:id="0"/>
            <w:r w:rsidRPr="00FA2E65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0055D" w14:textId="77777777" w:rsidR="00A31C05" w:rsidRPr="00FA2E65" w:rsidRDefault="00A31C05" w:rsidP="0039021C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A904A" w14:textId="77777777" w:rsidR="00A31C05" w:rsidRPr="00FA2E65" w:rsidRDefault="00A31C05" w:rsidP="0039021C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t>Срок (периодичность) проведения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E0FA4" w14:textId="77777777" w:rsidR="00A31C05" w:rsidRPr="00FA2E65" w:rsidRDefault="00A31C05" w:rsidP="0039021C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A31C05" w14:paraId="6E6DF9E6" w14:textId="77777777" w:rsidTr="0039021C">
        <w:trPr>
          <w:trHeight w:val="495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C04BD" w14:textId="77777777" w:rsidR="00A31C05" w:rsidRPr="00FA2E65" w:rsidRDefault="00A31C05" w:rsidP="0039021C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ED268" w14:textId="77777777" w:rsidR="00A31C05" w:rsidRPr="0016379B" w:rsidRDefault="00A31C05" w:rsidP="0039021C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>Информирование</w:t>
            </w:r>
          </w:p>
          <w:p w14:paraId="69AA8A1D" w14:textId="77777777" w:rsidR="00A31C05" w:rsidRPr="0016379B" w:rsidRDefault="00A31C05" w:rsidP="003902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379B">
              <w:rPr>
                <w:rFonts w:ascii="Times New Roman" w:hAnsi="Times New Roman" w:cs="Times New Roman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14:paraId="4E816C6D" w14:textId="77777777" w:rsidR="00A31C05" w:rsidRPr="0016379B" w:rsidRDefault="00A31C05" w:rsidP="0039021C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14:paraId="56296F08" w14:textId="77777777" w:rsidR="00A31C05" w:rsidRPr="0016379B" w:rsidRDefault="00A31C05" w:rsidP="0039021C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 xml:space="preserve">-разработку схем и/или инфографики, содержащей основные требования </w:t>
            </w:r>
          </w:p>
          <w:p w14:paraId="0E957328" w14:textId="77777777" w:rsidR="00A31C05" w:rsidRPr="0016379B" w:rsidRDefault="00A31C05" w:rsidP="0039021C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14:paraId="166F7291" w14:textId="77777777" w:rsidR="00A31C05" w:rsidRPr="0016379B" w:rsidRDefault="00A31C05" w:rsidP="0039021C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 xml:space="preserve">- размещение сведений о порядке досудебного обжалования решений контрольного </w:t>
            </w:r>
            <w:r w:rsidRPr="0016379B">
              <w:rPr>
                <w:rFonts w:ascii="Times New Roman" w:hAnsi="Times New Roman"/>
                <w:sz w:val="20"/>
              </w:rPr>
              <w:lastRenderedPageBreak/>
              <w:t xml:space="preserve">(надзорного) органа, действий (бездействия) </w:t>
            </w:r>
          </w:p>
          <w:p w14:paraId="4C8ADE85" w14:textId="77777777" w:rsidR="00A31C05" w:rsidRPr="0016379B" w:rsidRDefault="00A31C05" w:rsidP="0039021C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>его должностных лиц;</w:t>
            </w:r>
          </w:p>
          <w:p w14:paraId="068776DA" w14:textId="77777777" w:rsidR="00A31C05" w:rsidRPr="0016379B" w:rsidRDefault="00A31C05" w:rsidP="0039021C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73734" w14:textId="77777777" w:rsidR="00A31C05" w:rsidRPr="0016379B" w:rsidRDefault="00A31C05" w:rsidP="0039021C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lastRenderedPageBreak/>
              <w:t>Постоянно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D8D98" w14:textId="77777777" w:rsidR="00A31C05" w:rsidRPr="0016379B" w:rsidRDefault="00A31C05" w:rsidP="0039021C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Pr="0016379B">
              <w:rPr>
                <w:rFonts w:ascii="Times New Roman" w:hAnsi="Times New Roman"/>
                <w:sz w:val="20"/>
              </w:rPr>
              <w:t>Белопрудского</w:t>
            </w:r>
            <w:proofErr w:type="spellEnd"/>
            <w:r w:rsidRPr="0016379B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</w:tr>
      <w:tr w:rsidR="00A31C05" w14:paraId="555C42DD" w14:textId="77777777" w:rsidTr="0039021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8EC29" w14:textId="77777777" w:rsidR="00A31C05" w:rsidRPr="00FA2E65" w:rsidRDefault="00A31C05" w:rsidP="0039021C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8A142" w14:textId="77777777" w:rsidR="00A31C05" w:rsidRPr="0016379B" w:rsidRDefault="00A31C05" w:rsidP="0039021C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>Обобщение правоприменительной практики</w:t>
            </w:r>
          </w:p>
          <w:p w14:paraId="38BF3BF1" w14:textId="77777777" w:rsidR="00A31C05" w:rsidRPr="0016379B" w:rsidRDefault="00A31C05" w:rsidP="0039021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16379B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1B6B53A9" w14:textId="77777777" w:rsidR="00A31C05" w:rsidRPr="0016379B" w:rsidRDefault="00A31C05" w:rsidP="0039021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16379B">
              <w:rPr>
                <w:rFonts w:ascii="Times New Roman" w:hAnsi="Times New Roman" w:cs="Times New Roman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16379B">
              <w:rPr>
                <w:rFonts w:ascii="Times New Roman" w:hAnsi="Times New Roman" w:cs="Times New Roman"/>
              </w:rPr>
              <w:t>муниципального  контроля</w:t>
            </w:r>
            <w:proofErr w:type="gramEnd"/>
            <w:r w:rsidRPr="0016379B">
              <w:rPr>
                <w:rFonts w:ascii="Times New Roman" w:hAnsi="Times New Roman" w:cs="Times New Roman"/>
              </w:rPr>
              <w:t>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53C54" w14:textId="77777777" w:rsidR="00A31C05" w:rsidRPr="0016379B" w:rsidRDefault="00A31C05" w:rsidP="0039021C">
            <w:pPr>
              <w:pStyle w:val="HTML"/>
              <w:jc w:val="both"/>
              <w:rPr>
                <w:rFonts w:ascii="Times New Roman" w:hAnsi="Times New Roman"/>
              </w:rPr>
            </w:pPr>
            <w:r w:rsidRPr="0016379B">
              <w:rPr>
                <w:rFonts w:ascii="Times New Roman" w:hAnsi="Times New Roman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14:paraId="4F985CB9" w14:textId="77777777" w:rsidR="00A31C05" w:rsidRPr="0016379B" w:rsidRDefault="00A31C05" w:rsidP="0039021C">
            <w:pPr>
              <w:pStyle w:val="HTML"/>
              <w:jc w:val="both"/>
              <w:rPr>
                <w:rFonts w:ascii="Times New Roman" w:hAnsi="Times New Roman"/>
              </w:rPr>
            </w:pPr>
          </w:p>
          <w:p w14:paraId="232A08F0" w14:textId="77777777" w:rsidR="00A31C05" w:rsidRPr="0016379B" w:rsidRDefault="00A31C05" w:rsidP="0039021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5AFF6" w14:textId="77777777" w:rsidR="00A31C05" w:rsidRPr="0016379B" w:rsidRDefault="00A31C05" w:rsidP="0039021C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 xml:space="preserve">Администрации </w:t>
            </w:r>
            <w:proofErr w:type="spellStart"/>
            <w:r w:rsidRPr="0016379B">
              <w:rPr>
                <w:rFonts w:ascii="Times New Roman" w:hAnsi="Times New Roman"/>
                <w:sz w:val="20"/>
              </w:rPr>
              <w:t>Белопрудского</w:t>
            </w:r>
            <w:proofErr w:type="spellEnd"/>
            <w:r w:rsidRPr="0016379B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</w:tr>
      <w:tr w:rsidR="00A31C05" w14:paraId="1F2ED62F" w14:textId="77777777" w:rsidTr="0039021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DF199" w14:textId="77777777" w:rsidR="00A31C05" w:rsidRPr="00FA2E65" w:rsidRDefault="00A31C05" w:rsidP="0039021C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A6834" w14:textId="77777777" w:rsidR="00A31C05" w:rsidRPr="0016379B" w:rsidRDefault="00A31C05" w:rsidP="0039021C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>Объявление предостережения</w:t>
            </w:r>
          </w:p>
          <w:p w14:paraId="7D6C62C3" w14:textId="77777777" w:rsidR="00A31C05" w:rsidRPr="0016379B" w:rsidRDefault="00A31C05" w:rsidP="0039021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16379B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4215C4CE" w14:textId="77777777" w:rsidR="00A31C05" w:rsidRPr="0016379B" w:rsidRDefault="00A31C05" w:rsidP="0039021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BF750" w14:textId="77777777" w:rsidR="00A31C05" w:rsidRPr="0016379B" w:rsidRDefault="00A31C05" w:rsidP="0039021C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 xml:space="preserve">По мере поступления </w:t>
            </w:r>
            <w:proofErr w:type="gramStart"/>
            <w:r w:rsidRPr="0016379B">
              <w:rPr>
                <w:rFonts w:ascii="Times New Roman" w:hAnsi="Times New Roman"/>
                <w:sz w:val="20"/>
              </w:rPr>
              <w:t>сведений  о</w:t>
            </w:r>
            <w:proofErr w:type="gramEnd"/>
            <w:r w:rsidRPr="0016379B">
              <w:rPr>
                <w:rFonts w:ascii="Times New Roman" w:hAnsi="Times New Roman"/>
                <w:sz w:val="20"/>
              </w:rPr>
              <w:t xml:space="preserve">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BA828" w14:textId="77777777" w:rsidR="00A31C05" w:rsidRPr="0016379B" w:rsidRDefault="00A31C05" w:rsidP="0039021C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 xml:space="preserve">Администрации </w:t>
            </w:r>
            <w:proofErr w:type="spellStart"/>
            <w:r w:rsidRPr="0016379B">
              <w:rPr>
                <w:rFonts w:ascii="Times New Roman" w:hAnsi="Times New Roman"/>
                <w:sz w:val="20"/>
              </w:rPr>
              <w:t>Белопрудского</w:t>
            </w:r>
            <w:proofErr w:type="spellEnd"/>
            <w:r w:rsidRPr="0016379B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</w:tr>
      <w:tr w:rsidR="00A31C05" w14:paraId="73F835F7" w14:textId="77777777" w:rsidTr="0039021C">
        <w:trPr>
          <w:trHeight w:val="735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B7FC5" w14:textId="77777777" w:rsidR="00A31C05" w:rsidRPr="00FA2E65" w:rsidRDefault="00A31C05" w:rsidP="0039021C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19956" w14:textId="77777777" w:rsidR="00A31C05" w:rsidRPr="0016379B" w:rsidRDefault="00A31C05" w:rsidP="0039021C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>Консультирование</w:t>
            </w:r>
          </w:p>
          <w:p w14:paraId="332439E1" w14:textId="77777777" w:rsidR="00A31C05" w:rsidRPr="0016379B" w:rsidRDefault="00A31C05" w:rsidP="0039021C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14:paraId="0FCD4B14" w14:textId="6307F24A" w:rsidR="00A31C05" w:rsidRPr="0016379B" w:rsidRDefault="00A31C05" w:rsidP="0039021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16379B">
              <w:rPr>
                <w:rFonts w:ascii="Times New Roman" w:hAnsi="Times New Roman" w:cs="Times New Roman"/>
              </w:rPr>
              <w:t xml:space="preserve">Также, консультирование может осуществляться посредством проведения: </w:t>
            </w:r>
            <w:r w:rsidRPr="0016379B">
              <w:rPr>
                <w:rFonts w:ascii="Times New Roman" w:hAnsi="Times New Roman" w:cs="Times New Roman"/>
                <w:color w:val="000000"/>
              </w:rPr>
              <w:t xml:space="preserve">семинаров, инструктажей, тематических конференций, заседаний рабочих групп, "горячих линий" </w:t>
            </w:r>
          </w:p>
          <w:p w14:paraId="51C5E5AD" w14:textId="77777777" w:rsidR="00A31C05" w:rsidRPr="0016379B" w:rsidRDefault="00A31C05" w:rsidP="0039021C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>Консультирование осуществляется по таким вопроса как:</w:t>
            </w:r>
          </w:p>
          <w:p w14:paraId="30090C85" w14:textId="77777777" w:rsidR="00A31C05" w:rsidRPr="0016379B" w:rsidRDefault="00A31C05" w:rsidP="0039021C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>- порядок обжалования решений Контрольного органа;</w:t>
            </w:r>
          </w:p>
          <w:p w14:paraId="663208A8" w14:textId="77777777" w:rsidR="00A31C05" w:rsidRPr="0016379B" w:rsidRDefault="00A31C05" w:rsidP="0039021C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 xml:space="preserve">- сроки проведения контрольных мероприятий.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2F3AB" w14:textId="77777777" w:rsidR="00A31C05" w:rsidRPr="0016379B" w:rsidRDefault="00A31C05" w:rsidP="0039021C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AAA68" w14:textId="77777777" w:rsidR="00A31C05" w:rsidRPr="0016379B" w:rsidRDefault="00A31C05" w:rsidP="0039021C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 xml:space="preserve">Администрации </w:t>
            </w:r>
            <w:proofErr w:type="spellStart"/>
            <w:r w:rsidRPr="0016379B">
              <w:rPr>
                <w:rFonts w:ascii="Times New Roman" w:hAnsi="Times New Roman"/>
                <w:sz w:val="20"/>
              </w:rPr>
              <w:t>Белопрудского</w:t>
            </w:r>
            <w:proofErr w:type="spellEnd"/>
            <w:r w:rsidRPr="0016379B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</w:tr>
      <w:tr w:rsidR="00A31C05" w14:paraId="1650A01B" w14:textId="77777777" w:rsidTr="00F63707">
        <w:trPr>
          <w:trHeight w:val="294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B2AF0" w14:textId="77777777" w:rsidR="00A31C05" w:rsidRPr="00FA2E65" w:rsidRDefault="00A31C05" w:rsidP="0039021C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AE35F" w14:textId="77777777" w:rsidR="00A31C05" w:rsidRPr="0016379B" w:rsidRDefault="00A31C05" w:rsidP="0039021C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>Профилактический визит</w:t>
            </w:r>
          </w:p>
          <w:p w14:paraId="1A219778" w14:textId="77777777" w:rsidR="00A31C05" w:rsidRPr="0016379B" w:rsidRDefault="00A31C05" w:rsidP="0039021C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 xml:space="preserve">Профилактический визит проводится </w:t>
            </w:r>
            <w:r w:rsidRPr="0016379B">
              <w:rPr>
                <w:rFonts w:ascii="Times New Roman" w:hAnsi="Times New Roman"/>
                <w:iCs/>
                <w:sz w:val="20"/>
                <w:lang w:eastAsia="en-US"/>
              </w:rPr>
              <w:t>инспектором</w:t>
            </w:r>
            <w:r w:rsidRPr="0016379B">
              <w:rPr>
                <w:rFonts w:ascii="Times New Roman" w:hAnsi="Times New Roman"/>
                <w:sz w:val="20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14:paraId="15BC95E9" w14:textId="77777777" w:rsidR="00A31C05" w:rsidRPr="0016379B" w:rsidRDefault="00A31C05" w:rsidP="003902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6379B">
              <w:rPr>
                <w:rFonts w:ascii="Times New Roman" w:hAnsi="Times New Roman" w:cs="Times New Roman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14:paraId="7ECFD1C6" w14:textId="7B767137" w:rsidR="00A31C05" w:rsidRPr="0016379B" w:rsidRDefault="00A31C05" w:rsidP="003902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  <w:p w14:paraId="05AF99BC" w14:textId="77777777" w:rsidR="00A31C05" w:rsidRPr="0016379B" w:rsidRDefault="00A31C05" w:rsidP="0039021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CB4C6" w14:textId="00EC7192" w:rsidR="00A31C05" w:rsidRPr="0016379B" w:rsidRDefault="00CA1F59" w:rsidP="00EA1975">
            <w:pPr>
              <w:shd w:val="clear" w:color="auto" w:fill="FFFFFF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 w:rsidR="00217BF7">
              <w:rPr>
                <w:rFonts w:ascii="Times New Roman" w:hAnsi="Times New Roman"/>
                <w:sz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</w:rPr>
              <w:t xml:space="preserve"> квартал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00C9D" w14:textId="77777777" w:rsidR="00A31C05" w:rsidRPr="0016379B" w:rsidRDefault="00A31C05" w:rsidP="0039021C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 xml:space="preserve">Администрации </w:t>
            </w:r>
            <w:proofErr w:type="spellStart"/>
            <w:r w:rsidRPr="0016379B">
              <w:rPr>
                <w:rFonts w:ascii="Times New Roman" w:hAnsi="Times New Roman"/>
                <w:sz w:val="20"/>
              </w:rPr>
              <w:t>Белопрудского</w:t>
            </w:r>
            <w:proofErr w:type="spellEnd"/>
            <w:r w:rsidRPr="0016379B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</w:tr>
    </w:tbl>
    <w:p w14:paraId="1666AA85" w14:textId="77777777" w:rsidR="00A31C05" w:rsidRDefault="00A31C05" w:rsidP="00BB7B84">
      <w:pPr>
        <w:jc w:val="both"/>
        <w:rPr>
          <w:rFonts w:ascii="Times New Roman" w:hAnsi="Times New Roman"/>
          <w:sz w:val="28"/>
        </w:rPr>
      </w:pPr>
    </w:p>
    <w:p w14:paraId="30E33A4C" w14:textId="77777777" w:rsidR="002D5B46" w:rsidRDefault="002D5B46" w:rsidP="00BB7B84">
      <w:pPr>
        <w:jc w:val="both"/>
        <w:rPr>
          <w:rFonts w:ascii="Times New Roman" w:hAnsi="Times New Roman"/>
          <w:sz w:val="28"/>
        </w:rPr>
      </w:pPr>
    </w:p>
    <w:p w14:paraId="76CA39B9" w14:textId="77777777" w:rsidR="002D5B46" w:rsidRDefault="002D5B46" w:rsidP="00BB7B84">
      <w:pPr>
        <w:jc w:val="both"/>
        <w:rPr>
          <w:rFonts w:ascii="Times New Roman" w:hAnsi="Times New Roman"/>
          <w:sz w:val="28"/>
        </w:rPr>
      </w:pPr>
    </w:p>
    <w:p w14:paraId="18C9EB78" w14:textId="77777777" w:rsidR="002D5B46" w:rsidRDefault="002D5B46" w:rsidP="00BB7B84">
      <w:pPr>
        <w:jc w:val="both"/>
        <w:rPr>
          <w:rFonts w:ascii="Times New Roman" w:hAnsi="Times New Roman"/>
          <w:sz w:val="28"/>
        </w:rPr>
      </w:pPr>
    </w:p>
    <w:p w14:paraId="6173F77E" w14:textId="77777777" w:rsidR="002D5B46" w:rsidRDefault="002D5B46" w:rsidP="00BB7B84">
      <w:pPr>
        <w:jc w:val="both"/>
        <w:rPr>
          <w:rFonts w:ascii="Times New Roman" w:hAnsi="Times New Roman"/>
          <w:sz w:val="28"/>
        </w:rPr>
      </w:pPr>
    </w:p>
    <w:p w14:paraId="1A0B2636" w14:textId="77777777" w:rsidR="002D5B46" w:rsidRDefault="002D5B46" w:rsidP="00BB7B84">
      <w:pPr>
        <w:jc w:val="both"/>
        <w:rPr>
          <w:rFonts w:ascii="Times New Roman" w:hAnsi="Times New Roman"/>
          <w:sz w:val="28"/>
        </w:rPr>
      </w:pPr>
    </w:p>
    <w:p w14:paraId="7A6B9407" w14:textId="6AC15855" w:rsidR="00995EB3" w:rsidRDefault="00995EB3" w:rsidP="00995EB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Pr="000B4773">
        <w:rPr>
          <w:rFonts w:ascii="Times New Roman" w:hAnsi="Times New Roman"/>
          <w:sz w:val="28"/>
        </w:rPr>
        <w:t xml:space="preserve">. Настоящее постановление вступает в силу с </w:t>
      </w:r>
      <w:r w:rsidR="00721E3C">
        <w:rPr>
          <w:rFonts w:ascii="Times New Roman" w:hAnsi="Times New Roman"/>
          <w:sz w:val="28"/>
        </w:rPr>
        <w:t>момента его официального обнародования</w:t>
      </w:r>
      <w:r w:rsidRPr="000B4773">
        <w:rPr>
          <w:rFonts w:ascii="Times New Roman" w:hAnsi="Times New Roman"/>
          <w:sz w:val="28"/>
        </w:rPr>
        <w:t xml:space="preserve">. </w:t>
      </w:r>
    </w:p>
    <w:p w14:paraId="7DFBF049" w14:textId="43DB2C73" w:rsidR="00361FE7" w:rsidRDefault="00995EB3" w:rsidP="00361FE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361FE7" w:rsidRPr="000B4773">
        <w:rPr>
          <w:rFonts w:ascii="Times New Roman" w:hAnsi="Times New Roman"/>
          <w:sz w:val="28"/>
        </w:rPr>
        <w:t xml:space="preserve">. Контроль за исполнением настоящего постановления </w:t>
      </w:r>
      <w:r w:rsidR="00825F86">
        <w:rPr>
          <w:rFonts w:ascii="Times New Roman" w:hAnsi="Times New Roman"/>
          <w:sz w:val="28"/>
        </w:rPr>
        <w:t>оставляю за собо</w:t>
      </w:r>
      <w:r w:rsidR="00F16392">
        <w:rPr>
          <w:rFonts w:ascii="Times New Roman" w:hAnsi="Times New Roman"/>
          <w:sz w:val="28"/>
        </w:rPr>
        <w:t>й</w:t>
      </w:r>
      <w:r w:rsidR="00825F86">
        <w:rPr>
          <w:rFonts w:ascii="Times New Roman" w:hAnsi="Times New Roman"/>
          <w:sz w:val="28"/>
        </w:rPr>
        <w:t xml:space="preserve">. </w:t>
      </w:r>
    </w:p>
    <w:p w14:paraId="4A450C4C" w14:textId="55F59540" w:rsidR="00342D05" w:rsidRDefault="00342D05" w:rsidP="00342D05">
      <w:pPr>
        <w:jc w:val="both"/>
        <w:rPr>
          <w:rFonts w:ascii="Times New Roman" w:hAnsi="Times New Roman"/>
          <w:sz w:val="28"/>
        </w:rPr>
      </w:pPr>
    </w:p>
    <w:p w14:paraId="7BA828E2" w14:textId="77777777" w:rsidR="00361FE7" w:rsidRPr="000B4773" w:rsidRDefault="00361FE7" w:rsidP="00361FE7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045"/>
        <w:gridCol w:w="3202"/>
      </w:tblGrid>
      <w:tr w:rsidR="00C42142" w:rsidRPr="009F3812" w14:paraId="58BC8567" w14:textId="77777777" w:rsidTr="000B52FE">
        <w:tc>
          <w:tcPr>
            <w:tcW w:w="6804" w:type="dxa"/>
          </w:tcPr>
          <w:p w14:paraId="211AD8C3" w14:textId="77777777" w:rsidR="00C42142" w:rsidRPr="009F3812" w:rsidRDefault="00C42142" w:rsidP="000B52F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9F3812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Глава </w:t>
            </w:r>
            <w:proofErr w:type="spellStart"/>
            <w:r w:rsidRPr="009F3812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Белопрудского</w:t>
            </w:r>
            <w:proofErr w:type="spellEnd"/>
          </w:p>
          <w:p w14:paraId="1DFA7A92" w14:textId="77777777" w:rsidR="00C42142" w:rsidRPr="009F3812" w:rsidRDefault="00C42142" w:rsidP="000B52F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9F3812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сельского поселения                                                    </w:t>
            </w:r>
          </w:p>
        </w:tc>
        <w:tc>
          <w:tcPr>
            <w:tcW w:w="3401" w:type="dxa"/>
          </w:tcPr>
          <w:p w14:paraId="2D3D02B0" w14:textId="77777777" w:rsidR="00C42142" w:rsidRPr="009F3812" w:rsidRDefault="00C42142" w:rsidP="000B52F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  <w:p w14:paraId="189CF700" w14:textId="77777777" w:rsidR="00C42142" w:rsidRPr="009F3812" w:rsidRDefault="00C42142" w:rsidP="000B52FE">
            <w:pPr>
              <w:spacing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9F3812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   </w:t>
            </w:r>
            <w:proofErr w:type="spellStart"/>
            <w:r w:rsidRPr="009F3812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В.Н.Серебряков</w:t>
            </w:r>
            <w:proofErr w:type="spellEnd"/>
          </w:p>
        </w:tc>
      </w:tr>
    </w:tbl>
    <w:p w14:paraId="2AE3E4D3" w14:textId="6284F0E8" w:rsidR="00010C5E" w:rsidRDefault="00010C5E" w:rsidP="00C42142">
      <w:pPr>
        <w:jc w:val="both"/>
      </w:pPr>
    </w:p>
    <w:sectPr w:rsidR="0001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E95C0" w14:textId="77777777" w:rsidR="00D579AD" w:rsidRDefault="00D579AD" w:rsidP="00361FE7">
      <w:pPr>
        <w:spacing w:line="240" w:lineRule="auto"/>
      </w:pPr>
      <w:r>
        <w:separator/>
      </w:r>
    </w:p>
  </w:endnote>
  <w:endnote w:type="continuationSeparator" w:id="0">
    <w:p w14:paraId="1B57317F" w14:textId="77777777" w:rsidR="00D579AD" w:rsidRDefault="00D579AD" w:rsidP="00361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B7698" w14:textId="77777777" w:rsidR="00D579AD" w:rsidRDefault="00D579AD" w:rsidP="00361FE7">
      <w:pPr>
        <w:spacing w:line="240" w:lineRule="auto"/>
      </w:pPr>
      <w:r>
        <w:separator/>
      </w:r>
    </w:p>
  </w:footnote>
  <w:footnote w:type="continuationSeparator" w:id="0">
    <w:p w14:paraId="4AAFC428" w14:textId="77777777" w:rsidR="00D579AD" w:rsidRDefault="00D579AD" w:rsidP="00361F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D0E4D"/>
    <w:multiLevelType w:val="multilevel"/>
    <w:tmpl w:val="BE401B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 w16cid:durableId="173955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6D"/>
    <w:rsid w:val="00002E8D"/>
    <w:rsid w:val="00010C5E"/>
    <w:rsid w:val="000308F8"/>
    <w:rsid w:val="000333E8"/>
    <w:rsid w:val="00053D4E"/>
    <w:rsid w:val="00057C65"/>
    <w:rsid w:val="00061D3F"/>
    <w:rsid w:val="00085C23"/>
    <w:rsid w:val="000930C9"/>
    <w:rsid w:val="000A1607"/>
    <w:rsid w:val="000B649E"/>
    <w:rsid w:val="0014426E"/>
    <w:rsid w:val="0015700B"/>
    <w:rsid w:val="001A7886"/>
    <w:rsid w:val="001D3DA9"/>
    <w:rsid w:val="00206C4E"/>
    <w:rsid w:val="00217BF7"/>
    <w:rsid w:val="0022047D"/>
    <w:rsid w:val="00237D61"/>
    <w:rsid w:val="002555A5"/>
    <w:rsid w:val="0027534B"/>
    <w:rsid w:val="00286C93"/>
    <w:rsid w:val="002932CE"/>
    <w:rsid w:val="002C44C2"/>
    <w:rsid w:val="002D5B46"/>
    <w:rsid w:val="002E28E9"/>
    <w:rsid w:val="003303F1"/>
    <w:rsid w:val="00335D56"/>
    <w:rsid w:val="00342D05"/>
    <w:rsid w:val="0034745F"/>
    <w:rsid w:val="00354C13"/>
    <w:rsid w:val="00361FE7"/>
    <w:rsid w:val="00364493"/>
    <w:rsid w:val="00393AC7"/>
    <w:rsid w:val="003B2CC9"/>
    <w:rsid w:val="004025F9"/>
    <w:rsid w:val="00447A0D"/>
    <w:rsid w:val="004871FE"/>
    <w:rsid w:val="004A68B9"/>
    <w:rsid w:val="00532A65"/>
    <w:rsid w:val="00547A0B"/>
    <w:rsid w:val="005564AB"/>
    <w:rsid w:val="005C4264"/>
    <w:rsid w:val="005F0D21"/>
    <w:rsid w:val="006201E5"/>
    <w:rsid w:val="00627D89"/>
    <w:rsid w:val="00663F3B"/>
    <w:rsid w:val="00697712"/>
    <w:rsid w:val="00706EE2"/>
    <w:rsid w:val="00721E3C"/>
    <w:rsid w:val="00733338"/>
    <w:rsid w:val="00763AE3"/>
    <w:rsid w:val="0078112D"/>
    <w:rsid w:val="007819FB"/>
    <w:rsid w:val="00794DF4"/>
    <w:rsid w:val="007E6465"/>
    <w:rsid w:val="00803C79"/>
    <w:rsid w:val="00825F86"/>
    <w:rsid w:val="00860D3F"/>
    <w:rsid w:val="008B1987"/>
    <w:rsid w:val="008B416E"/>
    <w:rsid w:val="008D4B92"/>
    <w:rsid w:val="008D5C71"/>
    <w:rsid w:val="009055F9"/>
    <w:rsid w:val="00923615"/>
    <w:rsid w:val="00923627"/>
    <w:rsid w:val="00981B65"/>
    <w:rsid w:val="00995EB3"/>
    <w:rsid w:val="00A07DBE"/>
    <w:rsid w:val="00A10FC4"/>
    <w:rsid w:val="00A172B1"/>
    <w:rsid w:val="00A31C05"/>
    <w:rsid w:val="00A50FA7"/>
    <w:rsid w:val="00A81A2F"/>
    <w:rsid w:val="00AC0138"/>
    <w:rsid w:val="00AE1C2B"/>
    <w:rsid w:val="00AF2F24"/>
    <w:rsid w:val="00B25368"/>
    <w:rsid w:val="00B256B8"/>
    <w:rsid w:val="00B4022E"/>
    <w:rsid w:val="00BB3500"/>
    <w:rsid w:val="00BB7B84"/>
    <w:rsid w:val="00BC2003"/>
    <w:rsid w:val="00BD376C"/>
    <w:rsid w:val="00BF3A51"/>
    <w:rsid w:val="00BF4FBE"/>
    <w:rsid w:val="00C24903"/>
    <w:rsid w:val="00C42142"/>
    <w:rsid w:val="00C60607"/>
    <w:rsid w:val="00C73D4E"/>
    <w:rsid w:val="00C842B7"/>
    <w:rsid w:val="00CA1F59"/>
    <w:rsid w:val="00CA79C9"/>
    <w:rsid w:val="00CB4CCE"/>
    <w:rsid w:val="00CC23A8"/>
    <w:rsid w:val="00CC25FC"/>
    <w:rsid w:val="00CE1C6D"/>
    <w:rsid w:val="00CF31EE"/>
    <w:rsid w:val="00D234E8"/>
    <w:rsid w:val="00D54145"/>
    <w:rsid w:val="00D579AD"/>
    <w:rsid w:val="00D919F0"/>
    <w:rsid w:val="00D9395E"/>
    <w:rsid w:val="00E124C0"/>
    <w:rsid w:val="00EA1975"/>
    <w:rsid w:val="00EB0E54"/>
    <w:rsid w:val="00F0725F"/>
    <w:rsid w:val="00F16392"/>
    <w:rsid w:val="00F428F2"/>
    <w:rsid w:val="00F63707"/>
    <w:rsid w:val="00F9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25B7"/>
  <w15:chartTrackingRefBased/>
  <w15:docId w15:val="{57C6C1CD-F983-4515-9B2F-329CA498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FE7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">
    <w:name w:val="Footnote"/>
    <w:rsid w:val="00361FE7"/>
    <w:pPr>
      <w:spacing w:after="0" w:line="240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a3">
    <w:name w:val="List Paragraph"/>
    <w:basedOn w:val="a"/>
    <w:uiPriority w:val="34"/>
    <w:qFormat/>
    <w:rsid w:val="00995EB3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487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qFormat/>
    <w:locked/>
    <w:rsid w:val="004871F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A31C05"/>
    <w:pPr>
      <w:widowControl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31C05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A31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1C0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1025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Надежда</cp:lastModifiedBy>
  <cp:revision>118</cp:revision>
  <dcterms:created xsi:type="dcterms:W3CDTF">2022-04-21T13:04:00Z</dcterms:created>
  <dcterms:modified xsi:type="dcterms:W3CDTF">2022-05-05T07:21:00Z</dcterms:modified>
</cp:coreProperties>
</file>