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1098" w14:textId="77777777"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5B461099" w14:textId="1A317055"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467ADD">
        <w:rPr>
          <w:rFonts w:ascii="Times New Roman" w:hAnsi="Times New Roman"/>
          <w:b/>
          <w:sz w:val="28"/>
          <w:szCs w:val="28"/>
        </w:rPr>
        <w:t>БЕЛОПРУДСКОГО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14:paraId="5B46109A" w14:textId="77777777" w:rsidR="003939BC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 w14:anchorId="5B46113D">
          <v:line id="Фигура1" o:spid="_x0000_s1027" style="position:absolute;left:0;text-align:left;z-index:251657216" from="2.2pt,12.45pt" to="473.7pt,12.75pt" strokeweight="1.01mm">
            <v:fill o:detectmouseclick="t"/>
          </v:line>
        </w:pict>
      </w:r>
      <w:r>
        <w:rPr>
          <w:rFonts w:ascii="Times New Roman" w:hAnsi="Times New Roman"/>
          <w:b/>
          <w:sz w:val="28"/>
          <w:szCs w:val="28"/>
        </w:rPr>
        <w:pict w14:anchorId="5B46113E">
          <v:line id="Фигура2" o:spid="_x0000_s1026" style="position:absolute;left:0;text-align:left;z-index:251658240" from="2.95pt,16.95pt" to="474.45pt,17.25pt">
            <v:fill o:detectmouseclick="t"/>
          </v:line>
        </w:pict>
      </w:r>
    </w:p>
    <w:p w14:paraId="5B46109B" w14:textId="77777777" w:rsidR="003939BC" w:rsidRPr="007D2C2B" w:rsidRDefault="007D2C2B">
      <w:pPr>
        <w:pStyle w:val="ac"/>
        <w:tabs>
          <w:tab w:val="left" w:pos="7740"/>
        </w:tabs>
        <w:suppressAutoHyphens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zh-CN"/>
        </w:rPr>
      </w:pPr>
      <w:r w:rsidRPr="007D2C2B">
        <w:rPr>
          <w:rFonts w:ascii="Times New Roman" w:hAnsi="Times New Roman" w:cs="Times New Roman"/>
          <w:iCs/>
          <w:color w:val="000000"/>
          <w:sz w:val="28"/>
          <w:szCs w:val="28"/>
          <w:lang w:eastAsia="zh-CN"/>
        </w:rPr>
        <w:t>ПРОЕКТ</w:t>
      </w:r>
    </w:p>
    <w:p w14:paraId="5B46109C" w14:textId="77777777" w:rsidR="003939BC" w:rsidRDefault="003939BC">
      <w:pPr>
        <w:suppressAutoHyphens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5B46109D" w14:textId="1CC36611" w:rsidR="003939BC" w:rsidRPr="00D279BF" w:rsidRDefault="007D2FB8" w:rsidP="00D279BF">
      <w:pPr>
        <w:suppressAutoHyphens/>
        <w:outlineLvl w:val="0"/>
      </w:pPr>
      <w:r w:rsidRPr="00D279BF">
        <w:rPr>
          <w:rFonts w:ascii="Times New Roman" w:hAnsi="Times New Roman"/>
          <w:color w:val="auto"/>
          <w:sz w:val="28"/>
          <w:szCs w:val="28"/>
          <w:lang w:eastAsia="zh-CN"/>
        </w:rPr>
        <w:t xml:space="preserve">от </w:t>
      </w:r>
      <w:r w:rsidR="0005474C"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</w:t>
      </w:r>
      <w:r w:rsidR="004D64EE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202</w:t>
      </w:r>
      <w:r w:rsidR="00CA032B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>5</w:t>
      </w:r>
      <w:r w:rsidRPr="00D279BF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г.         </w:t>
      </w:r>
      <w:r w:rsidR="00B10007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           </w:t>
      </w:r>
      <w:r w:rsidRPr="00D279BF">
        <w:rPr>
          <w:rFonts w:ascii="Times New Roman" w:hAnsi="Times New Roman"/>
          <w:color w:val="auto"/>
          <w:spacing w:val="7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lang w:eastAsia="zh-CN"/>
        </w:rPr>
        <w:t>№</w:t>
      </w:r>
    </w:p>
    <w:p w14:paraId="5B46109E" w14:textId="77777777" w:rsidR="003939BC" w:rsidRDefault="003939BC">
      <w:pPr>
        <w:rPr>
          <w:rFonts w:ascii="Times New Roman" w:hAnsi="Times New Roman"/>
          <w:szCs w:val="24"/>
        </w:rPr>
      </w:pPr>
    </w:p>
    <w:p w14:paraId="5B46109F" w14:textId="261EA1B1" w:rsidR="003939BC" w:rsidRDefault="007D2FB8">
      <w:pPr>
        <w:ind w:right="3544"/>
        <w:jc w:val="both"/>
      </w:pPr>
      <w:r>
        <w:rPr>
          <w:rFonts w:ascii="Times New Roman" w:hAnsi="Times New Roman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на 202</w:t>
      </w:r>
      <w:r w:rsidR="00CA032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 </w:t>
      </w:r>
    </w:p>
    <w:p w14:paraId="5B4610A0" w14:textId="77777777" w:rsidR="003939BC" w:rsidRDefault="003939BC">
      <w:pPr>
        <w:ind w:right="3544"/>
        <w:jc w:val="both"/>
        <w:rPr>
          <w:rFonts w:ascii="Times New Roman" w:hAnsi="Times New Roman"/>
          <w:szCs w:val="24"/>
        </w:rPr>
      </w:pPr>
    </w:p>
    <w:p w14:paraId="5B4610A1" w14:textId="67D10C84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467ADD">
        <w:rPr>
          <w:rFonts w:ascii="Times New Roman" w:hAnsi="Times New Roman"/>
          <w:szCs w:val="24"/>
        </w:rPr>
        <w:t xml:space="preserve">Белопрудского </w:t>
      </w:r>
      <w:r>
        <w:rPr>
          <w:rFonts w:ascii="Times New Roman" w:hAnsi="Times New Roman"/>
          <w:szCs w:val="24"/>
        </w:rPr>
        <w:t xml:space="preserve">сельского поселения Даниловского муниципального района Волгоградской области, администрация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  </w:t>
      </w:r>
    </w:p>
    <w:p w14:paraId="5B4610A2" w14:textId="77777777" w:rsidR="003939BC" w:rsidRPr="00D279BF" w:rsidRDefault="007D2FB8">
      <w:pPr>
        <w:ind w:firstLine="709"/>
        <w:jc w:val="both"/>
        <w:rPr>
          <w:b/>
          <w:bCs/>
          <w:sz w:val="32"/>
          <w:szCs w:val="32"/>
        </w:rPr>
      </w:pPr>
      <w:r w:rsidRPr="00D279BF">
        <w:rPr>
          <w:rFonts w:ascii="Times New Roman" w:hAnsi="Times New Roman"/>
          <w:b/>
          <w:bCs/>
          <w:sz w:val="32"/>
          <w:szCs w:val="32"/>
        </w:rPr>
        <w:t>п о с т а н о в л я е т:</w:t>
      </w:r>
    </w:p>
    <w:p w14:paraId="5B4610A3" w14:textId="77777777" w:rsidR="003939BC" w:rsidRPr="00D279BF" w:rsidRDefault="003939BC">
      <w:pPr>
        <w:rPr>
          <w:rFonts w:ascii="Times New Roman" w:hAnsi="Times New Roman"/>
          <w:sz w:val="32"/>
          <w:szCs w:val="32"/>
        </w:rPr>
      </w:pPr>
    </w:p>
    <w:p w14:paraId="5B4610A4" w14:textId="7A7B2065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>1. Утвердить Программу профилактики</w:t>
      </w:r>
      <w:r w:rsidR="008624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на </w:t>
      </w:r>
      <w:r w:rsidR="00AC6FBA">
        <w:rPr>
          <w:rFonts w:ascii="Times New Roman" w:hAnsi="Times New Roman"/>
          <w:szCs w:val="24"/>
        </w:rPr>
        <w:t>202</w:t>
      </w:r>
      <w:r w:rsidR="00CA032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год согласно Приложению.</w:t>
      </w:r>
    </w:p>
    <w:p w14:paraId="5B4610A5" w14:textId="77777777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>2. Контроль за исполнением настоящего постановления оставляю за собой.</w:t>
      </w:r>
    </w:p>
    <w:p w14:paraId="5B4610A6" w14:textId="10052AAE" w:rsidR="003939BC" w:rsidRDefault="007D2FB8">
      <w:pPr>
        <w:ind w:firstLine="709"/>
        <w:jc w:val="both"/>
      </w:pPr>
      <w:r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 w:rsidR="00CA032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г. </w:t>
      </w:r>
    </w:p>
    <w:p w14:paraId="5B4610A7" w14:textId="77777777" w:rsidR="003939BC" w:rsidRDefault="003939BC">
      <w:pPr>
        <w:ind w:firstLine="709"/>
        <w:jc w:val="both"/>
        <w:rPr>
          <w:rFonts w:ascii="Times New Roman" w:hAnsi="Times New Roman"/>
          <w:szCs w:val="24"/>
        </w:rPr>
      </w:pPr>
    </w:p>
    <w:p w14:paraId="5B4610A8" w14:textId="77777777" w:rsidR="003939BC" w:rsidRDefault="003939BC">
      <w:pPr>
        <w:ind w:firstLine="709"/>
        <w:jc w:val="both"/>
        <w:rPr>
          <w:rFonts w:ascii="Times New Roman" w:hAnsi="Times New Roman"/>
          <w:szCs w:val="24"/>
        </w:rPr>
      </w:pPr>
    </w:p>
    <w:p w14:paraId="667721AD" w14:textId="7B261F7A" w:rsidR="00467ADD" w:rsidRDefault="007D2FB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Глава </w:t>
      </w:r>
      <w:r w:rsidR="00467ADD">
        <w:rPr>
          <w:rFonts w:ascii="Times New Roman" w:hAnsi="Times New Roman"/>
          <w:szCs w:val="24"/>
        </w:rPr>
        <w:t>Белопрудского</w:t>
      </w:r>
    </w:p>
    <w:p w14:paraId="5B4610A9" w14:textId="4D8ECED4" w:rsidR="003939BC" w:rsidRDefault="007D2FB8">
      <w:pPr>
        <w:jc w:val="both"/>
      </w:pPr>
      <w:r>
        <w:rPr>
          <w:rFonts w:ascii="Times New Roman" w:hAnsi="Times New Roman"/>
          <w:szCs w:val="24"/>
        </w:rPr>
        <w:t xml:space="preserve"> сельского поселения                                           </w:t>
      </w:r>
      <w:r w:rsidR="00467ADD">
        <w:rPr>
          <w:rFonts w:ascii="Times New Roman" w:hAnsi="Times New Roman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 xml:space="preserve"> </w:t>
      </w:r>
      <w:r w:rsidR="00467ADD">
        <w:rPr>
          <w:rFonts w:ascii="Times New Roman" w:hAnsi="Times New Roman"/>
          <w:szCs w:val="24"/>
        </w:rPr>
        <w:t>В.Н.Серебряков</w:t>
      </w:r>
    </w:p>
    <w:p w14:paraId="5B4610AA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B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C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D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E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AF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0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1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2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3" w14:textId="77777777" w:rsidR="00D279BF" w:rsidRDefault="00D279BF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4" w14:textId="77777777"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5B4610B5" w14:textId="77777777" w:rsidR="003939BC" w:rsidRDefault="007D2FB8">
      <w:pPr>
        <w:ind w:left="7200" w:firstLine="720"/>
        <w:jc w:val="both"/>
      </w:pPr>
      <w:r>
        <w:rPr>
          <w:rFonts w:ascii="Times New Roman" w:hAnsi="Times New Roman"/>
          <w:szCs w:val="24"/>
        </w:rPr>
        <w:t>Приложение</w:t>
      </w:r>
    </w:p>
    <w:p w14:paraId="5B4610B6" w14:textId="77777777" w:rsidR="003939BC" w:rsidRDefault="007D2FB8">
      <w:pPr>
        <w:jc w:val="right"/>
      </w:pPr>
      <w:r>
        <w:rPr>
          <w:rFonts w:ascii="Times New Roman" w:hAnsi="Times New Roman"/>
          <w:szCs w:val="24"/>
        </w:rPr>
        <w:t>к постановлению администрации</w:t>
      </w:r>
    </w:p>
    <w:p w14:paraId="5B4610B7" w14:textId="653E57A4" w:rsidR="003939BC" w:rsidRDefault="00467ADD">
      <w:pPr>
        <w:jc w:val="right"/>
      </w:pPr>
      <w:r>
        <w:rPr>
          <w:rFonts w:ascii="Times New Roman" w:hAnsi="Times New Roman"/>
          <w:szCs w:val="24"/>
        </w:rPr>
        <w:t xml:space="preserve">Белопрудского </w:t>
      </w:r>
      <w:r w:rsidR="007D2FB8">
        <w:rPr>
          <w:rFonts w:ascii="Times New Roman" w:hAnsi="Times New Roman"/>
          <w:szCs w:val="24"/>
        </w:rPr>
        <w:t>сельского поселения</w:t>
      </w:r>
    </w:p>
    <w:p w14:paraId="5B4610B8" w14:textId="198346EC" w:rsidR="003939BC" w:rsidRDefault="00D279BF">
      <w:pPr>
        <w:jc w:val="right"/>
      </w:pPr>
      <w:r>
        <w:rPr>
          <w:rFonts w:ascii="Times New Roman" w:hAnsi="Times New Roman"/>
          <w:szCs w:val="24"/>
        </w:rPr>
        <w:t xml:space="preserve">от </w:t>
      </w:r>
      <w:r w:rsidR="0005474C"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Cs w:val="24"/>
        </w:rPr>
        <w:t>202</w:t>
      </w:r>
      <w:r w:rsidR="00CA032B">
        <w:rPr>
          <w:rFonts w:ascii="Times New Roman" w:hAnsi="Times New Roman"/>
          <w:szCs w:val="24"/>
        </w:rPr>
        <w:t xml:space="preserve">5 </w:t>
      </w:r>
      <w:r>
        <w:rPr>
          <w:rFonts w:ascii="Times New Roman" w:hAnsi="Times New Roman"/>
          <w:szCs w:val="24"/>
        </w:rPr>
        <w:t>г</w:t>
      </w:r>
      <w:r w:rsidR="007D2FB8">
        <w:rPr>
          <w:rFonts w:ascii="Times New Roman" w:hAnsi="Times New Roman"/>
          <w:szCs w:val="24"/>
        </w:rPr>
        <w:t xml:space="preserve"> №</w:t>
      </w:r>
    </w:p>
    <w:p w14:paraId="5B4610B9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0BA" w14:textId="77777777"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5B4610BB" w14:textId="27A6D9E6" w:rsidR="003939BC" w:rsidRDefault="007D2FB8">
      <w:pPr>
        <w:jc w:val="center"/>
        <w:outlineLvl w:val="0"/>
      </w:pPr>
      <w:r>
        <w:rPr>
          <w:rFonts w:ascii="Times New Roman" w:hAnsi="Times New Roman"/>
          <w:b/>
          <w:szCs w:val="24"/>
        </w:rPr>
        <w:t xml:space="preserve">на территории </w:t>
      </w:r>
      <w:r w:rsidR="00467ADD">
        <w:rPr>
          <w:rFonts w:ascii="Times New Roman" w:hAnsi="Times New Roman"/>
          <w:b/>
          <w:szCs w:val="24"/>
        </w:rPr>
        <w:t>Белопрудского</w:t>
      </w:r>
      <w:r>
        <w:rPr>
          <w:rFonts w:ascii="Times New Roman" w:hAnsi="Times New Roman"/>
          <w:b/>
          <w:szCs w:val="24"/>
        </w:rPr>
        <w:t xml:space="preserve"> сельского поселения </w:t>
      </w:r>
    </w:p>
    <w:p w14:paraId="5B4610BC" w14:textId="7BA1CE88" w:rsidR="003939BC" w:rsidRDefault="007D2FB8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Даниловского муниципального района на 202</w:t>
      </w:r>
      <w:r w:rsidR="00CA032B">
        <w:rPr>
          <w:rFonts w:ascii="Times New Roman" w:hAnsi="Times New Roman"/>
          <w:b/>
          <w:szCs w:val="24"/>
        </w:rPr>
        <w:t xml:space="preserve">6 </w:t>
      </w:r>
      <w:r>
        <w:rPr>
          <w:rFonts w:ascii="Times New Roman" w:hAnsi="Times New Roman"/>
          <w:b/>
          <w:szCs w:val="24"/>
        </w:rPr>
        <w:t>год</w:t>
      </w:r>
    </w:p>
    <w:p w14:paraId="5B4610BD" w14:textId="77777777" w:rsidR="00D279BF" w:rsidRDefault="00D279BF">
      <w:pPr>
        <w:jc w:val="center"/>
        <w:outlineLvl w:val="0"/>
      </w:pPr>
    </w:p>
    <w:p w14:paraId="5B4610BE" w14:textId="470207AC" w:rsidR="003939BC" w:rsidRDefault="00D279BF" w:rsidP="00D279BF">
      <w:pPr>
        <w:ind w:left="530" w:right="601" w:firstLine="890"/>
        <w:jc w:val="both"/>
      </w:pPr>
      <w:bookmarkStart w:id="0" w:name="%D0%A0%D0%B0%D0%B7%D0%B4%D0%B5%D0%BB_1._"/>
      <w:bookmarkEnd w:id="0"/>
      <w:r>
        <w:rPr>
          <w:rFonts w:ascii="Times New Roman" w:hAnsi="Times New Roman"/>
          <w:b/>
          <w:szCs w:val="24"/>
        </w:rPr>
        <w:t xml:space="preserve">       </w:t>
      </w:r>
      <w:r w:rsidR="007D2FB8">
        <w:rPr>
          <w:rFonts w:ascii="Times New Roman" w:hAnsi="Times New Roman"/>
          <w:b/>
          <w:szCs w:val="24"/>
        </w:rPr>
        <w:t>Раздел 1. Анализ текущего состояния осуществления жил</w:t>
      </w:r>
      <w:r>
        <w:rPr>
          <w:rFonts w:ascii="Times New Roman" w:hAnsi="Times New Roman"/>
          <w:b/>
          <w:szCs w:val="24"/>
        </w:rPr>
        <w:t>ищного контроля,</w:t>
      </w:r>
      <w:r w:rsidR="007D2FB8">
        <w:rPr>
          <w:rFonts w:ascii="Times New Roman" w:hAnsi="Times New Roman"/>
          <w:b/>
          <w:szCs w:val="24"/>
        </w:rPr>
        <w:t xml:space="preserve"> оп</w:t>
      </w:r>
      <w:r>
        <w:rPr>
          <w:rFonts w:ascii="Times New Roman" w:hAnsi="Times New Roman"/>
          <w:b/>
          <w:szCs w:val="24"/>
        </w:rPr>
        <w:t xml:space="preserve">исание текущего уровня развития </w:t>
      </w:r>
      <w:r w:rsidR="007D2FB8">
        <w:rPr>
          <w:rFonts w:ascii="Times New Roman" w:hAnsi="Times New Roman"/>
          <w:b/>
          <w:szCs w:val="24"/>
        </w:rPr>
        <w:t>профилактической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деятельности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контрольного(надзорного)органа,</w:t>
      </w:r>
      <w:r>
        <w:rPr>
          <w:rFonts w:ascii="Times New Roman" w:hAnsi="Times New Roman"/>
          <w:b/>
          <w:szCs w:val="24"/>
        </w:rPr>
        <w:t xml:space="preserve"> </w:t>
      </w:r>
      <w:r w:rsidR="007D2FB8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проблем, на решение </w:t>
      </w:r>
      <w:r w:rsidR="007D2FB8">
        <w:rPr>
          <w:rFonts w:ascii="Times New Roman" w:hAnsi="Times New Roman"/>
          <w:b/>
          <w:szCs w:val="24"/>
        </w:rPr>
        <w:t>которых направлена программа профилактики</w:t>
      </w:r>
    </w:p>
    <w:p w14:paraId="5B4610BF" w14:textId="77777777" w:rsidR="003939BC" w:rsidRDefault="003939BC">
      <w:pPr>
        <w:pStyle w:val="a6"/>
        <w:spacing w:before="8"/>
        <w:jc w:val="center"/>
        <w:rPr>
          <w:b/>
          <w:i w:val="0"/>
          <w:sz w:val="24"/>
          <w:szCs w:val="24"/>
        </w:rPr>
      </w:pPr>
    </w:p>
    <w:p w14:paraId="5B4610C0" w14:textId="10314100" w:rsidR="003939BC" w:rsidRDefault="007D2FB8" w:rsidP="00D279BF">
      <w:pPr>
        <w:ind w:firstLine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Настоящая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программа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разработана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соответствии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статьей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44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Федерального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31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июля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№248-ФЗ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«О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государственном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контроле (надзоре) и муниципальном контроле в Российской Федерации»,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постановлением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Правительства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Российской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Федерации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июня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2021г. № 990 «Об утверждении Правил разработки и утверждения контрольными(надзорными) органами программы профилактики рисков причинения вреда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ценностям»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предусматривает</w:t>
      </w:r>
      <w:r w:rsidR="00D279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комплекс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мероприятий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профилактике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рисков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причинения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вреда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(ущерба)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охраняемым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законом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ценностям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осуществлении</w:t>
      </w:r>
      <w:r w:rsidR="00042DE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муниципального жилищного контроля на территории </w:t>
      </w:r>
      <w:r w:rsidR="00467ADD">
        <w:rPr>
          <w:rFonts w:ascii="Times New Roman" w:hAnsi="Times New Roman"/>
          <w:szCs w:val="24"/>
        </w:rPr>
        <w:t>Белопрудского</w:t>
      </w:r>
      <w:r>
        <w:rPr>
          <w:rFonts w:ascii="Times New Roman" w:hAnsi="Times New Roman"/>
          <w:szCs w:val="24"/>
        </w:rPr>
        <w:t xml:space="preserve"> сельского поселения Даниловского муниципального района.</w:t>
      </w:r>
    </w:p>
    <w:p w14:paraId="5B4610C1" w14:textId="2013B827" w:rsidR="0020305C" w:rsidRPr="0020305C" w:rsidRDefault="0020305C" w:rsidP="0020305C">
      <w:pPr>
        <w:pStyle w:val="a6"/>
        <w:ind w:firstLine="567"/>
        <w:jc w:val="both"/>
        <w:rPr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В течении 202</w:t>
      </w:r>
      <w:r w:rsidR="00CA032B">
        <w:rPr>
          <w:rFonts w:cs="Arial"/>
          <w:i w:val="0"/>
          <w:color w:val="000000"/>
          <w:sz w:val="24"/>
          <w:szCs w:val="24"/>
        </w:rPr>
        <w:t>5</w:t>
      </w:r>
      <w:r w:rsidRPr="0020305C">
        <w:rPr>
          <w:rFonts w:cs="Arial"/>
          <w:i w:val="0"/>
          <w:color w:val="000000"/>
          <w:sz w:val="24"/>
          <w:szCs w:val="24"/>
        </w:rPr>
        <w:t xml:space="preserve"> года администрацией плановые проверки по соблюдению действующего законодательства Российской Федерации в указанной сфере не проводились</w:t>
      </w:r>
      <w:r w:rsidRPr="0020305C">
        <w:rPr>
          <w:rFonts w:cs="Arial"/>
          <w:i w:val="0"/>
          <w:color w:val="000000"/>
          <w:sz w:val="24"/>
          <w:szCs w:val="24"/>
          <w:highlight w:val="white"/>
        </w:rPr>
        <w:t> </w:t>
      </w:r>
      <w:r w:rsidRPr="0020305C">
        <w:rPr>
          <w:rFonts w:cs="Arial"/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14:paraId="5B4610C2" w14:textId="3AF97E88" w:rsidR="0020305C" w:rsidRPr="0020305C" w:rsidRDefault="0020305C" w:rsidP="0020305C">
      <w:pPr>
        <w:pStyle w:val="a6"/>
        <w:widowControl/>
        <w:ind w:firstLine="555"/>
        <w:jc w:val="both"/>
        <w:rPr>
          <w:rFonts w:cs="Arial"/>
          <w:i w:val="0"/>
          <w:color w:val="55308D"/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В рамках профилактики рисков причинения вреда (ущерба) охраняемым законом ценностям администрацией в 202</w:t>
      </w:r>
      <w:r w:rsidR="00CA032B">
        <w:rPr>
          <w:rFonts w:cs="Arial"/>
          <w:i w:val="0"/>
          <w:color w:val="000000"/>
          <w:sz w:val="24"/>
          <w:szCs w:val="24"/>
        </w:rPr>
        <w:t>5</w:t>
      </w:r>
      <w:r w:rsidRPr="0020305C">
        <w:rPr>
          <w:rFonts w:cs="Arial"/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14:paraId="5B4610C3" w14:textId="77777777" w:rsidR="0020305C" w:rsidRPr="0020305C" w:rsidRDefault="0020305C" w:rsidP="0020305C">
      <w:pPr>
        <w:pStyle w:val="a6"/>
        <w:widowControl/>
        <w:ind w:firstLine="567"/>
        <w:jc w:val="both"/>
        <w:rPr>
          <w:sz w:val="24"/>
          <w:szCs w:val="24"/>
        </w:rPr>
      </w:pPr>
      <w:r w:rsidRPr="0020305C">
        <w:rPr>
          <w:rFonts w:cs="Arial"/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14:paraId="5B4610C4" w14:textId="66EE7E64" w:rsidR="0020305C" w:rsidRPr="0020305C" w:rsidRDefault="0020305C" w:rsidP="0020305C">
      <w:pPr>
        <w:pStyle w:val="a6"/>
        <w:widowControl/>
        <w:shd w:val="clear" w:color="auto" w:fill="FFFFFF"/>
        <w:ind w:firstLine="567"/>
        <w:jc w:val="both"/>
        <w:textAlignment w:val="baseline"/>
        <w:outlineLvl w:val="0"/>
        <w:rPr>
          <w:sz w:val="24"/>
          <w:szCs w:val="24"/>
        </w:rPr>
      </w:pPr>
      <w:r w:rsidRPr="0020305C">
        <w:rPr>
          <w:rFonts w:cs="Arial"/>
          <w:i w:val="0"/>
          <w:iCs w:val="0"/>
          <w:color w:val="000000"/>
          <w:sz w:val="24"/>
          <w:szCs w:val="24"/>
        </w:rPr>
        <w:t>2) Консультирование. Обращения в течении 202</w:t>
      </w:r>
      <w:r w:rsidR="00CA032B">
        <w:rPr>
          <w:rFonts w:cs="Arial"/>
          <w:i w:val="0"/>
          <w:iCs w:val="0"/>
          <w:color w:val="000000"/>
          <w:sz w:val="24"/>
          <w:szCs w:val="24"/>
        </w:rPr>
        <w:t>5</w:t>
      </w:r>
      <w:r w:rsidRPr="0020305C">
        <w:rPr>
          <w:rFonts w:cs="Arial"/>
          <w:i w:val="0"/>
          <w:iCs w:val="0"/>
          <w:color w:val="000000"/>
          <w:sz w:val="24"/>
          <w:szCs w:val="24"/>
        </w:rPr>
        <w:t xml:space="preserve"> не поступали.</w:t>
      </w:r>
    </w:p>
    <w:p w14:paraId="5B4610C5" w14:textId="77777777" w:rsidR="0020305C" w:rsidRPr="0020305C" w:rsidRDefault="0020305C" w:rsidP="00D279BF">
      <w:pPr>
        <w:ind w:firstLine="720"/>
        <w:jc w:val="both"/>
        <w:outlineLvl w:val="0"/>
        <w:rPr>
          <w:szCs w:val="24"/>
        </w:rPr>
      </w:pPr>
    </w:p>
    <w:p w14:paraId="5B4610C6" w14:textId="77777777" w:rsidR="00D84694" w:rsidRPr="00D84694" w:rsidRDefault="00D84694" w:rsidP="00D84694">
      <w:pPr>
        <w:spacing w:line="480" w:lineRule="auto"/>
        <w:ind w:right="478"/>
        <w:jc w:val="both"/>
        <w:rPr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</w:t>
      </w:r>
      <w:r w:rsidRPr="00D84694">
        <w:rPr>
          <w:rFonts w:ascii="Times New Roman" w:hAnsi="Times New Roman"/>
          <w:b/>
          <w:bCs/>
          <w:szCs w:val="24"/>
        </w:rPr>
        <w:t>Раздел 2. Цели и задачи реализации программы профилактики</w:t>
      </w:r>
    </w:p>
    <w:p w14:paraId="5B4610C7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color w:val="auto"/>
          <w:szCs w:val="24"/>
        </w:rPr>
      </w:pPr>
      <w:r w:rsidRPr="00D84694">
        <w:rPr>
          <w:rFonts w:ascii="Times New Roman" w:hAnsi="Times New Roman"/>
          <w:iCs/>
          <w:szCs w:val="24"/>
        </w:rPr>
        <w:t>Целями программы профилактики являются:</w:t>
      </w:r>
    </w:p>
    <w:p w14:paraId="5B4610C8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B4610C9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б) снижение административной нагрузки на подконтрольные субъекты;</w:t>
      </w:r>
    </w:p>
    <w:p w14:paraId="5B4610CA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 w14:paraId="5B4610CB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 w14:paraId="5B4610CC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5B4610CD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84694"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 w14:paraId="5B4610CE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84694">
        <w:rPr>
          <w:rFonts w:ascii="Times New Roman" w:hAnsi="Times New Roman"/>
          <w:iCs/>
          <w:szCs w:val="24"/>
        </w:rPr>
        <w:t>а) укрепление системы профилактики нарушений</w:t>
      </w:r>
      <w:r w:rsidRPr="00D84694">
        <w:rPr>
          <w:rFonts w:ascii="Times New Roman" w:hAnsi="Times New Roman"/>
          <w:szCs w:val="24"/>
        </w:rPr>
        <w:t xml:space="preserve"> обязательных требований;</w:t>
      </w:r>
    </w:p>
    <w:p w14:paraId="5B4610CF" w14:textId="77777777" w:rsidR="00D84694" w:rsidRPr="00D84694" w:rsidRDefault="00D84694" w:rsidP="00D8469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84694">
        <w:rPr>
          <w:rFonts w:ascii="Times New Roman" w:hAnsi="Times New Roman"/>
          <w:szCs w:val="24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5B4610D0" w14:textId="77777777" w:rsidR="003939BC" w:rsidRPr="00D84694" w:rsidRDefault="00D84694" w:rsidP="00D84694">
      <w:pPr>
        <w:ind w:firstLine="720"/>
        <w:jc w:val="both"/>
        <w:outlineLvl w:val="0"/>
        <w:rPr>
          <w:szCs w:val="24"/>
        </w:rPr>
      </w:pPr>
      <w:r w:rsidRPr="00D84694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14:paraId="5B4610D1" w14:textId="77777777" w:rsidR="003939BC" w:rsidRPr="00D84694" w:rsidRDefault="003939BC">
      <w:pPr>
        <w:pStyle w:val="a6"/>
        <w:rPr>
          <w:sz w:val="24"/>
          <w:szCs w:val="24"/>
        </w:rPr>
      </w:pPr>
    </w:p>
    <w:p w14:paraId="48D0E09B" w14:textId="77777777" w:rsidR="001A14A3" w:rsidRPr="001A14A3" w:rsidRDefault="001A14A3" w:rsidP="001A14A3">
      <w:pPr>
        <w:spacing w:before="198"/>
        <w:ind w:left="2772" w:right="711" w:hanging="1426"/>
      </w:pPr>
      <w:bookmarkStart w:id="1" w:name="%D0%A0%D0%B0%D0%B7%D0%B4%D0%B5%D0%BB_2._"/>
      <w:bookmarkEnd w:id="1"/>
      <w:r w:rsidRPr="001A14A3">
        <w:rPr>
          <w:rFonts w:ascii="Times New Roman" w:hAnsi="Times New Roman"/>
          <w:b/>
          <w:szCs w:val="24"/>
        </w:rPr>
        <w:t>Раздел 3. Перечень профилактических мероприятий, сроки(периодичность) их проведения</w:t>
      </w:r>
    </w:p>
    <w:p w14:paraId="10456ADC" w14:textId="77777777" w:rsidR="001A14A3" w:rsidRPr="001A14A3" w:rsidRDefault="001A14A3" w:rsidP="001A14A3">
      <w:pPr>
        <w:widowControl w:val="0"/>
        <w:spacing w:before="10" w:line="240" w:lineRule="auto"/>
        <w:rPr>
          <w:rFonts w:ascii="Times New Roman" w:hAnsi="Times New Roman"/>
          <w:iCs/>
          <w:color w:val="auto"/>
          <w:szCs w:val="24"/>
          <w:lang w:eastAsia="en-US"/>
        </w:rPr>
      </w:pPr>
    </w:p>
    <w:p w14:paraId="52213783" w14:textId="77777777" w:rsidR="001A14A3" w:rsidRPr="001A14A3" w:rsidRDefault="001A14A3" w:rsidP="001A14A3">
      <w:pPr>
        <w:widowControl w:val="0"/>
        <w:spacing w:before="11" w:line="240" w:lineRule="auto"/>
        <w:rPr>
          <w:rFonts w:ascii="Times New Roman" w:hAnsi="Times New Roman"/>
          <w:b/>
          <w:iCs/>
          <w:color w:val="auto"/>
          <w:sz w:val="20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2631"/>
        <w:gridCol w:w="3954"/>
        <w:gridCol w:w="2537"/>
      </w:tblGrid>
      <w:tr w:rsidR="001A14A3" w:rsidRPr="001A14A3" w14:paraId="32AB2CCE" w14:textId="77777777" w:rsidTr="001A14A3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8244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5733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19F7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Срок (периодичность) проведения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FBC8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</w:tc>
      </w:tr>
      <w:tr w:rsidR="001A14A3" w:rsidRPr="001A14A3" w14:paraId="5668D3E8" w14:textId="77777777" w:rsidTr="001A14A3">
        <w:trPr>
          <w:trHeight w:val="49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AC21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7143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Информирование</w:t>
            </w:r>
          </w:p>
          <w:p w14:paraId="7CEFFA2B" w14:textId="77777777" w:rsidR="001A14A3" w:rsidRPr="001A14A3" w:rsidRDefault="001A14A3" w:rsidP="001A14A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1D5D33F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14:paraId="1B9E62D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-разработку схем и/или инфографики, содержащей основные требования </w:t>
            </w:r>
          </w:p>
          <w:p w14:paraId="2641C39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организаций, действующих в соответствующей сфере;</w:t>
            </w:r>
          </w:p>
          <w:p w14:paraId="43F965A0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51BC88EF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его должностных лиц;</w:t>
            </w:r>
          </w:p>
          <w:p w14:paraId="48DE228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3A04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>Раз в полгода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672D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Ведущий специалист Администрации Белопрудского сельского поселения </w:t>
            </w:r>
          </w:p>
        </w:tc>
      </w:tr>
      <w:tr w:rsidR="001A14A3" w:rsidRPr="001A14A3" w14:paraId="0D974301" w14:textId="77777777" w:rsidTr="001A14A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4BB8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37C8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Обобщение правоприменительной практики</w:t>
            </w:r>
          </w:p>
          <w:p w14:paraId="502E1B97" w14:textId="77777777" w:rsidR="001A14A3" w:rsidRPr="001A14A3" w:rsidRDefault="001A14A3" w:rsidP="001A14A3">
            <w:pPr>
              <w:widowControl w:val="0"/>
              <w:spacing w:line="240" w:lineRule="auto"/>
              <w:ind w:right="131" w:firstLine="11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3E55F0D" w14:textId="77777777" w:rsidR="001A14A3" w:rsidRPr="001A14A3" w:rsidRDefault="001A14A3" w:rsidP="001A14A3">
            <w:pPr>
              <w:widowControl w:val="0"/>
              <w:spacing w:line="240" w:lineRule="auto"/>
              <w:ind w:right="131" w:firstLine="11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E7A" w14:textId="77777777" w:rsidR="001A14A3" w:rsidRPr="001A14A3" w:rsidRDefault="001A14A3" w:rsidP="001A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7675B678" w14:textId="77777777" w:rsidR="001A14A3" w:rsidRPr="001A14A3" w:rsidRDefault="001A14A3" w:rsidP="001A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CE605D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DB4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  <w:tr w:rsidR="001A14A3" w:rsidRPr="001A14A3" w14:paraId="2DCA2B5D" w14:textId="77777777" w:rsidTr="001A14A3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23089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A4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Объявление предостережения</w:t>
            </w:r>
          </w:p>
          <w:p w14:paraId="3A5AF945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F19A6BB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E258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A4D3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  <w:tr w:rsidR="001A14A3" w:rsidRPr="001A14A3" w14:paraId="7B395347" w14:textId="77777777" w:rsidTr="001A14A3">
        <w:trPr>
          <w:trHeight w:val="1839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5A3D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CA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</w:t>
            </w:r>
          </w:p>
          <w:p w14:paraId="05D3677F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1A361FCC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</w:p>
          <w:p w14:paraId="296E927A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осуществляется по таким вопроса как:</w:t>
            </w:r>
          </w:p>
          <w:p w14:paraId="11F62319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- порядок обжалования решений Контрольного органа;</w:t>
            </w:r>
          </w:p>
          <w:p w14:paraId="2AAD2237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14B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iCs/>
                <w:sz w:val="20"/>
                <w:lang w:eastAsia="en-US"/>
              </w:rPr>
            </w:pP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Раз в полгода</w:t>
            </w:r>
          </w:p>
          <w:p w14:paraId="453537DE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0F8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  <w:tr w:rsidR="001A14A3" w:rsidRPr="001A14A3" w14:paraId="669F00A6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D58F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B812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84A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99752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6C2FA88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D4AA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815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7238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BAE1A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6D55AEE" w14:textId="77777777" w:rsidTr="001A14A3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FA23" w14:textId="77777777" w:rsidR="001A14A3" w:rsidRPr="001A14A3" w:rsidRDefault="001A14A3" w:rsidP="001A14A3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5FC89" w14:textId="77777777" w:rsidR="001A14A3" w:rsidRPr="001A14A3" w:rsidRDefault="001A14A3" w:rsidP="001A14A3">
            <w:pPr>
              <w:widowControl w:val="0"/>
              <w:spacing w:line="240" w:lineRule="auto"/>
              <w:ind w:right="131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консультирование может осуществляться посредством проведения: семинаров, инструктажей, тематических конференций, заседаний рабочих групп, на собраниях и сходах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граждан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FC4C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lastRenderedPageBreak/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</w:t>
            </w:r>
            <w:r w:rsidRPr="001A14A3">
              <w:rPr>
                <w:rFonts w:ascii="Times New Roman" w:hAnsi="Times New Roman"/>
                <w:sz w:val="20"/>
              </w:rPr>
              <w:lastRenderedPageBreak/>
              <w:t>(конференции) граждан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B1FF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A14A3" w:rsidRPr="001A14A3" w14:paraId="30FB189A" w14:textId="77777777" w:rsidTr="001A14A3">
        <w:trPr>
          <w:trHeight w:val="289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2764" w14:textId="77777777" w:rsidR="001A14A3" w:rsidRPr="001A14A3" w:rsidRDefault="001A14A3" w:rsidP="001A14A3">
            <w:pPr>
              <w:jc w:val="both"/>
              <w:rPr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F361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Профилактический визит</w:t>
            </w:r>
          </w:p>
          <w:p w14:paraId="6CCAB816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Профилактический визит проводится </w:t>
            </w: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инспектором</w:t>
            </w:r>
            <w:r w:rsidRPr="001A14A3">
              <w:rPr>
                <w:rFonts w:ascii="Times New Roman" w:hAnsi="Times New Roman"/>
                <w:sz w:val="2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38051AC1" w14:textId="77777777" w:rsidR="001A14A3" w:rsidRPr="001A14A3" w:rsidRDefault="001A14A3" w:rsidP="001A14A3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435" w14:textId="77777777" w:rsidR="001A14A3" w:rsidRPr="001A14A3" w:rsidRDefault="001A14A3" w:rsidP="001A14A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  <w:r w:rsidRPr="001A14A3">
              <w:rPr>
                <w:rFonts w:ascii="Times New Roman" w:hAnsi="Times New Roman"/>
                <w:iCs/>
                <w:sz w:val="20"/>
                <w:lang w:eastAsia="en-US"/>
              </w:rPr>
              <w:t>По мере необходимости, но не менее  1 профилактического визита в  год</w:t>
            </w:r>
          </w:p>
          <w:p w14:paraId="523FA3C7" w14:textId="77777777" w:rsidR="001A14A3" w:rsidRPr="001A14A3" w:rsidRDefault="001A14A3" w:rsidP="001A14A3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lang w:eastAsia="en-US"/>
              </w:rPr>
            </w:pPr>
          </w:p>
          <w:p w14:paraId="6E7AF0EB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94939" w14:textId="77777777" w:rsidR="001A14A3" w:rsidRPr="001A14A3" w:rsidRDefault="001A14A3" w:rsidP="001A14A3">
            <w:pPr>
              <w:jc w:val="both"/>
              <w:rPr>
                <w:rFonts w:ascii="Times New Roman" w:hAnsi="Times New Roman"/>
                <w:sz w:val="20"/>
              </w:rPr>
            </w:pPr>
            <w:r w:rsidRPr="001A14A3">
              <w:rPr>
                <w:rFonts w:ascii="Times New Roman" w:hAnsi="Times New Roman"/>
                <w:sz w:val="20"/>
              </w:rPr>
              <w:t>Ведущий специалист Администрации Белопрудского сельского поселения</w:t>
            </w:r>
          </w:p>
        </w:tc>
      </w:tr>
    </w:tbl>
    <w:p w14:paraId="6568548F" w14:textId="77777777" w:rsidR="001A14A3" w:rsidRPr="001A14A3" w:rsidRDefault="001A14A3" w:rsidP="001A14A3">
      <w:pPr>
        <w:ind w:right="835"/>
        <w:rPr>
          <w:rFonts w:ascii="Times New Roman" w:hAnsi="Times New Roman"/>
          <w:b/>
          <w:szCs w:val="24"/>
        </w:rPr>
      </w:pPr>
      <w:bookmarkStart w:id="2" w:name="%D0%A0%D0%B0%D0%B7%D0%B4%D0%B5%D0%BB_3._"/>
      <w:bookmarkEnd w:id="2"/>
    </w:p>
    <w:p w14:paraId="753486D9" w14:textId="77777777" w:rsidR="00467ADD" w:rsidRDefault="00467ADD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</w:p>
    <w:p w14:paraId="5B46111F" w14:textId="77777777" w:rsidR="003939BC" w:rsidRDefault="007D2FB8">
      <w:pPr>
        <w:ind w:left="3057" w:right="835" w:hanging="1581"/>
        <w:jc w:val="center"/>
      </w:pPr>
      <w:bookmarkStart w:id="3" w:name="%D0%A0%D0%B0%D0%B7%D0%B4%D0%B5%D0%BB_4._"/>
      <w:bookmarkEnd w:id="3"/>
      <w:r>
        <w:rPr>
          <w:rFonts w:ascii="Times New Roman" w:hAnsi="Times New Roman"/>
          <w:b/>
          <w:szCs w:val="24"/>
        </w:rPr>
        <w:t xml:space="preserve">Раздел 4. Показатели результативности и эффективности </w:t>
      </w:r>
    </w:p>
    <w:p w14:paraId="5B461120" w14:textId="77777777" w:rsidR="003939BC" w:rsidRDefault="007D2FB8">
      <w:pPr>
        <w:ind w:left="3057" w:right="835" w:hanging="1581"/>
        <w:jc w:val="center"/>
      </w:pPr>
      <w:r>
        <w:rPr>
          <w:rFonts w:ascii="Times New Roman" w:hAnsi="Times New Roman"/>
          <w:b/>
          <w:szCs w:val="24"/>
        </w:rPr>
        <w:t>Программы профилактики</w:t>
      </w:r>
    </w:p>
    <w:p w14:paraId="5B461121" w14:textId="77777777" w:rsidR="003939BC" w:rsidRDefault="003939BC">
      <w:pPr>
        <w:pStyle w:val="a6"/>
        <w:spacing w:before="11"/>
        <w:rPr>
          <w:b/>
          <w:i w:val="0"/>
          <w:sz w:val="24"/>
          <w:szCs w:val="24"/>
        </w:rPr>
      </w:pPr>
    </w:p>
    <w:p w14:paraId="5B461122" w14:textId="77777777" w:rsidR="003939BC" w:rsidRDefault="003939BC">
      <w:pPr>
        <w:pStyle w:val="a6"/>
        <w:spacing w:before="5"/>
        <w:rPr>
          <w:sz w:val="24"/>
          <w:szCs w:val="24"/>
        </w:rPr>
      </w:pPr>
    </w:p>
    <w:tbl>
      <w:tblPr>
        <w:tblStyle w:val="TableNormal"/>
        <w:tblW w:w="9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26"/>
        <w:gridCol w:w="6802"/>
        <w:gridCol w:w="2500"/>
      </w:tblGrid>
      <w:tr w:rsidR="003939BC" w14:paraId="5B461126" w14:textId="77777777">
        <w:trPr>
          <w:trHeight w:val="75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3" w14:textId="77777777" w:rsidR="003939BC" w:rsidRDefault="007D2FB8">
            <w:pPr>
              <w:pStyle w:val="TableParagraph"/>
              <w:spacing w:line="242" w:lineRule="auto"/>
              <w:ind w:left="155" w:right="121" w:firstLine="45"/>
              <w:rPr>
                <w:rFonts w:asciiTheme="minorHAnsi" w:hAnsiTheme="minorHAnsi"/>
              </w:rPr>
            </w:pPr>
            <w:r>
              <w:rPr>
                <w:rFonts w:ascii="Cambria" w:hAnsi="Cambria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4" w14:textId="77777777" w:rsidR="003939BC" w:rsidRPr="0005474C" w:rsidRDefault="007D2FB8">
            <w:pPr>
              <w:pStyle w:val="TableParagraph"/>
              <w:ind w:left="46" w:right="42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25" w14:textId="77777777" w:rsidR="003939BC" w:rsidRPr="0005474C" w:rsidRDefault="007D2FB8">
            <w:pPr>
              <w:pStyle w:val="TableParagraph"/>
              <w:ind w:left="737" w:right="397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3939BC" w14:paraId="5B46112B" w14:textId="77777777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7" w14:textId="77777777"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8" w14:textId="77777777" w:rsidR="003939BC" w:rsidRPr="0005474C" w:rsidRDefault="007D2FB8">
            <w:pPr>
              <w:pStyle w:val="TableParagraph"/>
              <w:ind w:left="60" w:right="52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Полнота информации, размещенной на официальном сайте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контрольного органа в сети «Интернет» в соответствии счастью 3статьи46Федерального законаот31июля2021 г.</w:t>
            </w:r>
          </w:p>
          <w:p w14:paraId="5B461129" w14:textId="77777777" w:rsidR="003939BC" w:rsidRPr="0005474C" w:rsidRDefault="007D2FB8">
            <w:pPr>
              <w:pStyle w:val="TableParagraph"/>
              <w:spacing w:before="0"/>
              <w:ind w:left="60" w:right="5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№248-ФЗ«О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государственном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контроле(надзоре)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муниципальном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контроле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2A" w14:textId="77777777" w:rsidR="003939BC" w:rsidRPr="0005474C" w:rsidRDefault="007D2FB8">
            <w:pPr>
              <w:pStyle w:val="TableParagraph"/>
              <w:ind w:left="761" w:right="743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100 %</w:t>
            </w:r>
          </w:p>
        </w:tc>
      </w:tr>
      <w:tr w:rsidR="003939BC" w14:paraId="5B46112F" w14:textId="77777777">
        <w:trPr>
          <w:trHeight w:val="103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C" w14:textId="77777777" w:rsidR="003939BC" w:rsidRDefault="007D2FB8">
            <w:pPr>
              <w:pStyle w:val="TableParagraph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2D" w14:textId="77777777" w:rsidR="003939BC" w:rsidRPr="0005474C" w:rsidRDefault="007D2FB8">
            <w:pPr>
              <w:pStyle w:val="TableParagraph"/>
              <w:ind w:left="60" w:right="51"/>
              <w:jc w:val="both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2E" w14:textId="77777777" w:rsidR="003939BC" w:rsidRPr="0005474C" w:rsidRDefault="00B10007">
            <w:pPr>
              <w:pStyle w:val="TableParagraph"/>
              <w:ind w:left="544" w:right="472" w:hanging="40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>100 % от  числа обратив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05474C">
              <w:rPr>
                <w:rFonts w:cs="Times New Roman"/>
                <w:sz w:val="24"/>
                <w:szCs w:val="24"/>
              </w:rPr>
              <w:t>ш</w:t>
            </w:r>
            <w:r w:rsidRPr="0005474C">
              <w:rPr>
                <w:rFonts w:cs="Times New Roman"/>
                <w:sz w:val="24"/>
                <w:szCs w:val="24"/>
                <w:lang w:val="ru-RU"/>
              </w:rPr>
              <w:t>х</w:t>
            </w:r>
            <w:r w:rsidR="007D2FB8" w:rsidRPr="0005474C">
              <w:rPr>
                <w:rFonts w:cs="Times New Roman"/>
                <w:sz w:val="24"/>
                <w:szCs w:val="24"/>
              </w:rPr>
              <w:t>ся</w:t>
            </w:r>
          </w:p>
        </w:tc>
      </w:tr>
      <w:tr w:rsidR="003939BC" w14:paraId="5B461133" w14:textId="77777777">
        <w:trPr>
          <w:trHeight w:val="158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30" w14:textId="77777777" w:rsidR="003939BC" w:rsidRDefault="007D2FB8">
            <w:pPr>
              <w:pStyle w:val="TableParagraph"/>
              <w:spacing w:before="106"/>
              <w:ind w:left="205" w:right="194"/>
              <w:jc w:val="center"/>
              <w:rPr>
                <w:rFonts w:asciiTheme="minorHAnsi" w:hAnsiTheme="minorHAnsi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1131" w14:textId="77777777" w:rsidR="003939BC" w:rsidRPr="0005474C" w:rsidRDefault="007D2FB8">
            <w:pPr>
              <w:pStyle w:val="TableParagraph"/>
              <w:spacing w:before="106"/>
              <w:ind w:left="46" w:right="139"/>
              <w:jc w:val="center"/>
              <w:rPr>
                <w:rFonts w:cs="Times New Roman"/>
                <w:sz w:val="24"/>
                <w:szCs w:val="24"/>
              </w:rPr>
            </w:pPr>
            <w:r w:rsidRPr="0005474C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</w:rPr>
              <w:t xml:space="preserve">профилактических </w:t>
            </w:r>
            <w:r w:rsidR="008624A6" w:rsidRPr="0005474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05474C">
              <w:rPr>
                <w:rFonts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461132" w14:textId="77777777" w:rsidR="003939BC" w:rsidRPr="0005474C" w:rsidRDefault="007D2FB8">
            <w:pPr>
              <w:pStyle w:val="TableParagraph"/>
              <w:spacing w:before="106"/>
              <w:ind w:left="178" w:right="162" w:firstLine="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05474C">
              <w:rPr>
                <w:rFonts w:cs="Times New Roman"/>
                <w:sz w:val="24"/>
                <w:szCs w:val="24"/>
                <w:lang w:val="ru-RU"/>
              </w:rPr>
              <w:t>не менее 1 мероприятий, проведенных контрольным(надзорным)органом</w:t>
            </w:r>
          </w:p>
        </w:tc>
      </w:tr>
    </w:tbl>
    <w:p w14:paraId="5B461134" w14:textId="77777777" w:rsidR="003939BC" w:rsidRDefault="003939BC">
      <w:pPr>
        <w:pStyle w:val="a6"/>
        <w:rPr>
          <w:sz w:val="24"/>
          <w:szCs w:val="24"/>
        </w:rPr>
      </w:pPr>
    </w:p>
    <w:p w14:paraId="5B461135" w14:textId="77777777" w:rsidR="003939BC" w:rsidRDefault="007D2FB8">
      <w:pPr>
        <w:pStyle w:val="ConsPlusNormal"/>
        <w:ind w:firstLine="540"/>
        <w:jc w:val="both"/>
      </w:pPr>
      <w: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5B461136" w14:textId="77777777" w:rsidR="003939BC" w:rsidRDefault="007D2FB8">
      <w:pPr>
        <w:pStyle w:val="ConsPlusNormal"/>
        <w:ind w:firstLine="540"/>
        <w:jc w:val="both"/>
      </w:pPr>
      <w: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5B461137" w14:textId="77777777" w:rsidR="003939BC" w:rsidRDefault="003939BC">
      <w:pPr>
        <w:pStyle w:val="ConsPlusNormal"/>
        <w:ind w:firstLine="540"/>
        <w:jc w:val="both"/>
      </w:pPr>
    </w:p>
    <w:p w14:paraId="5B461138" w14:textId="77777777" w:rsidR="003939BC" w:rsidRDefault="003939BC">
      <w:pPr>
        <w:ind w:left="100" w:right="185" w:firstLine="540"/>
        <w:jc w:val="both"/>
        <w:rPr>
          <w:rFonts w:ascii="Times New Roman" w:hAnsi="Times New Roman"/>
          <w:b/>
          <w:szCs w:val="24"/>
        </w:rPr>
      </w:pPr>
    </w:p>
    <w:p w14:paraId="5B461139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13A" w14:textId="77777777" w:rsidR="003939BC" w:rsidRDefault="003939BC">
      <w:pPr>
        <w:jc w:val="both"/>
        <w:rPr>
          <w:rFonts w:ascii="Times New Roman" w:hAnsi="Times New Roman"/>
          <w:szCs w:val="24"/>
        </w:rPr>
      </w:pPr>
    </w:p>
    <w:p w14:paraId="5B46113B" w14:textId="77777777" w:rsidR="003939BC" w:rsidRDefault="007D2FB8">
      <w:pPr>
        <w:jc w:val="both"/>
      </w:pPr>
      <w:r>
        <w:br w:type="page"/>
      </w:r>
    </w:p>
    <w:p w14:paraId="5B46113C" w14:textId="77777777" w:rsidR="003939BC" w:rsidRDefault="003939BC">
      <w:pPr>
        <w:jc w:val="both"/>
      </w:pPr>
    </w:p>
    <w:sectPr w:rsidR="003939BC" w:rsidSect="003939BC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8BE"/>
    <w:multiLevelType w:val="multilevel"/>
    <w:tmpl w:val="1C0C7EA6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lowerLetter"/>
      <w:lvlText w:val="%2."/>
      <w:lvlJc w:val="left"/>
      <w:pPr>
        <w:ind w:left="1255" w:hanging="360"/>
      </w:pPr>
    </w:lvl>
    <w:lvl w:ilvl="2">
      <w:start w:val="1"/>
      <w:numFmt w:val="lowerRoman"/>
      <w:lvlText w:val="%3."/>
      <w:lvlJc w:val="right"/>
      <w:pPr>
        <w:ind w:left="1975" w:hanging="180"/>
      </w:pPr>
    </w:lvl>
    <w:lvl w:ilvl="3">
      <w:start w:val="1"/>
      <w:numFmt w:val="decimal"/>
      <w:lvlText w:val="%4."/>
      <w:lvlJc w:val="left"/>
      <w:pPr>
        <w:ind w:left="2695" w:hanging="360"/>
      </w:pPr>
    </w:lvl>
    <w:lvl w:ilvl="4">
      <w:start w:val="1"/>
      <w:numFmt w:val="lowerLetter"/>
      <w:lvlText w:val="%5."/>
      <w:lvlJc w:val="left"/>
      <w:pPr>
        <w:ind w:left="3415" w:hanging="360"/>
      </w:pPr>
    </w:lvl>
    <w:lvl w:ilvl="5">
      <w:start w:val="1"/>
      <w:numFmt w:val="lowerRoman"/>
      <w:lvlText w:val="%6."/>
      <w:lvlJc w:val="right"/>
      <w:pPr>
        <w:ind w:left="4135" w:hanging="180"/>
      </w:pPr>
    </w:lvl>
    <w:lvl w:ilvl="6">
      <w:start w:val="1"/>
      <w:numFmt w:val="decimal"/>
      <w:lvlText w:val="%7."/>
      <w:lvlJc w:val="left"/>
      <w:pPr>
        <w:ind w:left="4855" w:hanging="360"/>
      </w:pPr>
    </w:lvl>
    <w:lvl w:ilvl="7">
      <w:start w:val="1"/>
      <w:numFmt w:val="lowerLetter"/>
      <w:lvlText w:val="%8."/>
      <w:lvlJc w:val="left"/>
      <w:pPr>
        <w:ind w:left="5575" w:hanging="360"/>
      </w:pPr>
    </w:lvl>
    <w:lvl w:ilvl="8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14011A5D"/>
    <w:multiLevelType w:val="multilevel"/>
    <w:tmpl w:val="4D2E71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DC7791"/>
    <w:multiLevelType w:val="multilevel"/>
    <w:tmpl w:val="20687744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cs="Symbol" w:hint="default"/>
        <w:lang w:val="ru-RU" w:eastAsia="en-US" w:bidi="ar-SA"/>
      </w:rPr>
    </w:lvl>
  </w:abstractNum>
  <w:num w:numId="1" w16cid:durableId="1852915818">
    <w:abstractNumId w:val="2"/>
  </w:num>
  <w:num w:numId="2" w16cid:durableId="1082489795">
    <w:abstractNumId w:val="0"/>
  </w:num>
  <w:num w:numId="3" w16cid:durableId="48621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9BC"/>
    <w:rsid w:val="00042DE6"/>
    <w:rsid w:val="0005474C"/>
    <w:rsid w:val="001A14A3"/>
    <w:rsid w:val="0020305C"/>
    <w:rsid w:val="002A484D"/>
    <w:rsid w:val="002F236F"/>
    <w:rsid w:val="00322866"/>
    <w:rsid w:val="003939BC"/>
    <w:rsid w:val="00467ADD"/>
    <w:rsid w:val="004D64EE"/>
    <w:rsid w:val="006C5F00"/>
    <w:rsid w:val="00731380"/>
    <w:rsid w:val="007B041C"/>
    <w:rsid w:val="007D2C2B"/>
    <w:rsid w:val="007D2FB8"/>
    <w:rsid w:val="008514D7"/>
    <w:rsid w:val="008624A6"/>
    <w:rsid w:val="00992FFD"/>
    <w:rsid w:val="009B755A"/>
    <w:rsid w:val="00A67CDC"/>
    <w:rsid w:val="00AC6FBA"/>
    <w:rsid w:val="00B10007"/>
    <w:rsid w:val="00BB4133"/>
    <w:rsid w:val="00C055EC"/>
    <w:rsid w:val="00CA032B"/>
    <w:rsid w:val="00CA4007"/>
    <w:rsid w:val="00D279BF"/>
    <w:rsid w:val="00D84694"/>
    <w:rsid w:val="00D90FC1"/>
    <w:rsid w:val="00F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461098"/>
  <w15:docId w15:val="{F5604D05-5024-4264-BCF2-E8B43B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1"/>
    <w:qFormat/>
    <w:rsid w:val="003939BC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customStyle="1" w:styleId="31">
    <w:name w:val="Заголовок 31"/>
    <w:basedOn w:val="a"/>
    <w:next w:val="a"/>
    <w:uiPriority w:val="9"/>
    <w:qFormat/>
    <w:rsid w:val="003939BC"/>
    <w:pPr>
      <w:outlineLvl w:val="2"/>
    </w:pPr>
    <w:rPr>
      <w:b/>
      <w:i/>
    </w:rPr>
  </w:style>
  <w:style w:type="paragraph" w:customStyle="1" w:styleId="41">
    <w:name w:val="Заголовок 41"/>
    <w:basedOn w:val="a"/>
    <w:next w:val="a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customStyle="1" w:styleId="51">
    <w:name w:val="Заголовок 51"/>
    <w:basedOn w:val="a"/>
    <w:next w:val="a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customStyle="1" w:styleId="1">
    <w:name w:val="Обычный1"/>
    <w:link w:val="11"/>
    <w:uiPriority w:val="9"/>
    <w:qFormat/>
    <w:rsid w:val="003939BC"/>
    <w:rPr>
      <w:rFonts w:ascii="XO Thames" w:hAnsi="XO Thames"/>
      <w:sz w:val="24"/>
    </w:rPr>
  </w:style>
  <w:style w:type="character" w:customStyle="1" w:styleId="2">
    <w:name w:val="Оглавление 2 Знак"/>
    <w:qFormat/>
    <w:rsid w:val="003939BC"/>
  </w:style>
  <w:style w:type="character" w:customStyle="1" w:styleId="4">
    <w:name w:val="Оглавление 4 Знак"/>
    <w:qFormat/>
    <w:rsid w:val="003939BC"/>
  </w:style>
  <w:style w:type="character" w:customStyle="1" w:styleId="6">
    <w:name w:val="Оглавление 6 Знак"/>
    <w:qFormat/>
    <w:rsid w:val="003939BC"/>
  </w:style>
  <w:style w:type="character" w:customStyle="1" w:styleId="7">
    <w:name w:val="Оглавление 7 Знак"/>
    <w:qFormat/>
    <w:rsid w:val="003939BC"/>
  </w:style>
  <w:style w:type="character" w:customStyle="1" w:styleId="3">
    <w:name w:val="Заголовок 3 Знак"/>
    <w:qFormat/>
    <w:rsid w:val="003939BC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310"/>
    <w:qFormat/>
    <w:rsid w:val="003939BC"/>
  </w:style>
  <w:style w:type="character" w:customStyle="1" w:styleId="5">
    <w:name w:val="Заголовок 5 Знак"/>
    <w:qFormat/>
    <w:rsid w:val="003939BC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sid w:val="003939BC"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sid w:val="003939BC"/>
    <w:rPr>
      <w:color w:val="0000FF"/>
      <w:u w:val="single"/>
    </w:rPr>
  </w:style>
  <w:style w:type="character" w:customStyle="1" w:styleId="Footnote">
    <w:name w:val="Footnote"/>
    <w:qFormat/>
    <w:rsid w:val="003939BC"/>
    <w:rPr>
      <w:rFonts w:ascii="XO Thames" w:hAnsi="XO Thames"/>
      <w:sz w:val="22"/>
    </w:rPr>
  </w:style>
  <w:style w:type="character" w:customStyle="1" w:styleId="12">
    <w:name w:val="Оглавление 1 Знак"/>
    <w:qFormat/>
    <w:rsid w:val="003939BC"/>
    <w:rPr>
      <w:rFonts w:ascii="XO Thames" w:hAnsi="XO Thames"/>
      <w:b/>
    </w:rPr>
  </w:style>
  <w:style w:type="character" w:customStyle="1" w:styleId="HeaderandFooter">
    <w:name w:val="Header and Footer"/>
    <w:qFormat/>
    <w:rsid w:val="003939BC"/>
    <w:rPr>
      <w:rFonts w:ascii="XO Thames" w:hAnsi="XO Thames"/>
      <w:sz w:val="20"/>
    </w:rPr>
  </w:style>
  <w:style w:type="character" w:customStyle="1" w:styleId="9">
    <w:name w:val="Оглавление 9 Знак"/>
    <w:qFormat/>
    <w:rsid w:val="003939BC"/>
  </w:style>
  <w:style w:type="character" w:customStyle="1" w:styleId="8">
    <w:name w:val="Оглавление 8 Знак"/>
    <w:qFormat/>
    <w:rsid w:val="003939BC"/>
  </w:style>
  <w:style w:type="character" w:customStyle="1" w:styleId="50">
    <w:name w:val="Оглавление 5 Знак"/>
    <w:link w:val="510"/>
    <w:qFormat/>
    <w:rsid w:val="003939BC"/>
  </w:style>
  <w:style w:type="character" w:customStyle="1" w:styleId="a3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3939BC"/>
  </w:style>
  <w:style w:type="character" w:customStyle="1" w:styleId="a4">
    <w:name w:val="Заголовок Знак"/>
    <w:qFormat/>
    <w:rsid w:val="003939BC"/>
    <w:rPr>
      <w:rFonts w:ascii="XO Thames" w:hAnsi="XO Thames"/>
      <w:b/>
      <w:sz w:val="52"/>
    </w:rPr>
  </w:style>
  <w:style w:type="character" w:customStyle="1" w:styleId="40">
    <w:name w:val="Заголовок 4 Знак"/>
    <w:link w:val="410"/>
    <w:qFormat/>
    <w:rsid w:val="003939B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10"/>
    <w:qFormat/>
    <w:rsid w:val="003939BC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customStyle="1" w:styleId="HTML">
    <w:name w:val="Стандартный HTML Знак"/>
    <w:basedOn w:val="a0"/>
    <w:uiPriority w:val="99"/>
    <w:semiHidden/>
    <w:qFormat/>
    <w:rsid w:val="00900BD1"/>
    <w:rPr>
      <w:rFonts w:ascii="Courier New" w:hAnsi="Courier New"/>
      <w:color w:val="auto"/>
      <w:sz w:val="20"/>
    </w:rPr>
  </w:style>
  <w:style w:type="character" w:customStyle="1" w:styleId="ListLabel1">
    <w:name w:val="ListLabel 1"/>
    <w:qFormat/>
    <w:rsid w:val="003939BC"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">
    <w:name w:val="ListLabel 2"/>
    <w:qFormat/>
    <w:rsid w:val="003939BC"/>
    <w:rPr>
      <w:lang w:val="ru-RU" w:eastAsia="en-US" w:bidi="ar-SA"/>
    </w:rPr>
  </w:style>
  <w:style w:type="character" w:customStyle="1" w:styleId="ListLabel3">
    <w:name w:val="ListLabel 3"/>
    <w:qFormat/>
    <w:rsid w:val="003939BC"/>
    <w:rPr>
      <w:lang w:val="ru-RU" w:eastAsia="en-US" w:bidi="ar-SA"/>
    </w:rPr>
  </w:style>
  <w:style w:type="character" w:customStyle="1" w:styleId="ListLabel4">
    <w:name w:val="ListLabel 4"/>
    <w:qFormat/>
    <w:rsid w:val="003939BC"/>
    <w:rPr>
      <w:lang w:val="ru-RU" w:eastAsia="en-US" w:bidi="ar-SA"/>
    </w:rPr>
  </w:style>
  <w:style w:type="character" w:customStyle="1" w:styleId="ListLabel5">
    <w:name w:val="ListLabel 5"/>
    <w:qFormat/>
    <w:rsid w:val="003939BC"/>
    <w:rPr>
      <w:lang w:val="ru-RU" w:eastAsia="en-US" w:bidi="ar-SA"/>
    </w:rPr>
  </w:style>
  <w:style w:type="character" w:customStyle="1" w:styleId="ListLabel6">
    <w:name w:val="ListLabel 6"/>
    <w:qFormat/>
    <w:rsid w:val="003939BC"/>
    <w:rPr>
      <w:lang w:val="ru-RU" w:eastAsia="en-US" w:bidi="ar-SA"/>
    </w:rPr>
  </w:style>
  <w:style w:type="character" w:customStyle="1" w:styleId="ListLabel7">
    <w:name w:val="ListLabel 7"/>
    <w:qFormat/>
    <w:rsid w:val="003939BC"/>
    <w:rPr>
      <w:lang w:val="ru-RU" w:eastAsia="en-US" w:bidi="ar-SA"/>
    </w:rPr>
  </w:style>
  <w:style w:type="character" w:customStyle="1" w:styleId="ListLabel8">
    <w:name w:val="ListLabel 8"/>
    <w:qFormat/>
    <w:rsid w:val="003939BC"/>
    <w:rPr>
      <w:lang w:val="ru-RU" w:eastAsia="en-US" w:bidi="ar-SA"/>
    </w:rPr>
  </w:style>
  <w:style w:type="character" w:customStyle="1" w:styleId="ListLabel9">
    <w:name w:val="ListLabel 9"/>
    <w:qFormat/>
    <w:rsid w:val="003939BC"/>
    <w:rPr>
      <w:lang w:val="ru-RU" w:eastAsia="en-US" w:bidi="ar-SA"/>
    </w:rPr>
  </w:style>
  <w:style w:type="paragraph" w:customStyle="1" w:styleId="13">
    <w:name w:val="Заголовок1"/>
    <w:basedOn w:val="a"/>
    <w:next w:val="a6"/>
    <w:qFormat/>
    <w:rsid w:val="003939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832FE9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7">
    <w:name w:val="List"/>
    <w:basedOn w:val="a6"/>
    <w:rsid w:val="003939BC"/>
    <w:rPr>
      <w:rFonts w:cs="Mangal"/>
    </w:rPr>
  </w:style>
  <w:style w:type="paragraph" w:customStyle="1" w:styleId="14">
    <w:name w:val="Название объекта1"/>
    <w:basedOn w:val="a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index heading"/>
    <w:basedOn w:val="a"/>
    <w:qFormat/>
    <w:rsid w:val="003939BC"/>
    <w:pPr>
      <w:suppressLineNumbers/>
    </w:pPr>
    <w:rPr>
      <w:rFonts w:cs="Mangal"/>
    </w:rPr>
  </w:style>
  <w:style w:type="paragraph" w:customStyle="1" w:styleId="210">
    <w:name w:val="Оглавление 21"/>
    <w:basedOn w:val="a"/>
    <w:next w:val="a"/>
    <w:link w:val="20"/>
    <w:uiPriority w:val="39"/>
    <w:rsid w:val="003939BC"/>
    <w:pPr>
      <w:ind w:left="200"/>
    </w:pPr>
  </w:style>
  <w:style w:type="paragraph" w:customStyle="1" w:styleId="410">
    <w:name w:val="Оглавление 41"/>
    <w:basedOn w:val="a"/>
    <w:next w:val="a"/>
    <w:link w:val="40"/>
    <w:uiPriority w:val="39"/>
    <w:rsid w:val="003939BC"/>
    <w:pPr>
      <w:ind w:left="600"/>
    </w:pPr>
  </w:style>
  <w:style w:type="paragraph" w:customStyle="1" w:styleId="61">
    <w:name w:val="Оглавление 61"/>
    <w:basedOn w:val="a"/>
    <w:next w:val="a"/>
    <w:uiPriority w:val="39"/>
    <w:rsid w:val="003939BC"/>
    <w:pPr>
      <w:ind w:left="1000"/>
    </w:pPr>
  </w:style>
  <w:style w:type="paragraph" w:customStyle="1" w:styleId="71">
    <w:name w:val="Оглавление 71"/>
    <w:basedOn w:val="a"/>
    <w:next w:val="a"/>
    <w:uiPriority w:val="39"/>
    <w:rsid w:val="003939BC"/>
    <w:pPr>
      <w:ind w:left="1200"/>
    </w:pPr>
  </w:style>
  <w:style w:type="paragraph" w:customStyle="1" w:styleId="310">
    <w:name w:val="Оглавление 31"/>
    <w:basedOn w:val="a"/>
    <w:next w:val="a"/>
    <w:link w:val="30"/>
    <w:uiPriority w:val="39"/>
    <w:rsid w:val="003939BC"/>
    <w:pPr>
      <w:ind w:left="400"/>
    </w:pPr>
  </w:style>
  <w:style w:type="paragraph" w:customStyle="1" w:styleId="15">
    <w:name w:val="Гиперссылка1"/>
    <w:link w:val="110"/>
    <w:qFormat/>
    <w:rsid w:val="003939BC"/>
    <w:rPr>
      <w:color w:val="0000FF"/>
      <w:u w:val="single"/>
    </w:rPr>
  </w:style>
  <w:style w:type="paragraph" w:customStyle="1" w:styleId="Footnote0">
    <w:name w:val="Footnote"/>
    <w:qFormat/>
    <w:rsid w:val="003939BC"/>
    <w:rPr>
      <w:sz w:val="22"/>
    </w:rPr>
  </w:style>
  <w:style w:type="paragraph" w:customStyle="1" w:styleId="110">
    <w:name w:val="Оглавление 11"/>
    <w:basedOn w:val="a"/>
    <w:next w:val="a"/>
    <w:link w:val="15"/>
    <w:uiPriority w:val="39"/>
    <w:rsid w:val="003939BC"/>
    <w:rPr>
      <w:b/>
    </w:rPr>
  </w:style>
  <w:style w:type="paragraph" w:customStyle="1" w:styleId="HeaderandFooter0">
    <w:name w:val="Header and Footer"/>
    <w:qFormat/>
    <w:rsid w:val="003939BC"/>
    <w:pPr>
      <w:spacing w:line="360" w:lineRule="auto"/>
    </w:pPr>
    <w:rPr>
      <w:sz w:val="20"/>
    </w:rPr>
  </w:style>
  <w:style w:type="paragraph" w:customStyle="1" w:styleId="91">
    <w:name w:val="Оглавление 91"/>
    <w:basedOn w:val="a"/>
    <w:next w:val="a"/>
    <w:uiPriority w:val="39"/>
    <w:rsid w:val="003939BC"/>
    <w:pPr>
      <w:ind w:left="1600"/>
    </w:pPr>
  </w:style>
  <w:style w:type="paragraph" w:customStyle="1" w:styleId="81">
    <w:name w:val="Оглавление 81"/>
    <w:basedOn w:val="a"/>
    <w:next w:val="a"/>
    <w:uiPriority w:val="39"/>
    <w:rsid w:val="003939BC"/>
    <w:pPr>
      <w:ind w:left="1400"/>
    </w:pPr>
  </w:style>
  <w:style w:type="paragraph" w:customStyle="1" w:styleId="510">
    <w:name w:val="Оглавление 51"/>
    <w:basedOn w:val="a"/>
    <w:next w:val="a"/>
    <w:link w:val="50"/>
    <w:uiPriority w:val="39"/>
    <w:rsid w:val="003939BC"/>
    <w:pPr>
      <w:ind w:left="800"/>
    </w:pPr>
  </w:style>
  <w:style w:type="paragraph" w:styleId="a9">
    <w:name w:val="Subtitle"/>
    <w:basedOn w:val="a"/>
    <w:next w:val="a"/>
    <w:uiPriority w:val="11"/>
    <w:qFormat/>
    <w:rsid w:val="003939BC"/>
    <w:rPr>
      <w:i/>
      <w:color w:val="616161"/>
    </w:rPr>
  </w:style>
  <w:style w:type="paragraph" w:customStyle="1" w:styleId="toc100">
    <w:name w:val="toc 10"/>
    <w:next w:val="a"/>
    <w:uiPriority w:val="39"/>
    <w:qFormat/>
    <w:rsid w:val="003939BC"/>
    <w:pPr>
      <w:ind w:left="1800"/>
    </w:pPr>
  </w:style>
  <w:style w:type="paragraph" w:styleId="aa">
    <w:name w:val="Title"/>
    <w:basedOn w:val="a"/>
    <w:next w:val="a"/>
    <w:uiPriority w:val="10"/>
    <w:qFormat/>
    <w:rsid w:val="003939BC"/>
    <w:rPr>
      <w:b/>
      <w:sz w:val="52"/>
    </w:rPr>
  </w:style>
  <w:style w:type="paragraph" w:styleId="ab">
    <w:name w:val="List Paragraph"/>
    <w:basedOn w:val="a"/>
    <w:uiPriority w:val="1"/>
    <w:qFormat/>
    <w:rsid w:val="00832FE9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qFormat/>
    <w:rsid w:val="00832FE9"/>
    <w:pPr>
      <w:widowControl w:val="0"/>
    </w:pPr>
    <w:rPr>
      <w:rFonts w:ascii="Times New Roman" w:hAnsi="Times New Roman"/>
      <w:color w:val="auto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paragraph" w:styleId="ac">
    <w:name w:val="No Spacing"/>
    <w:qFormat/>
    <w:rsid w:val="003939BC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dc:description/>
  <cp:lastModifiedBy>Надежда Чехольская</cp:lastModifiedBy>
  <cp:revision>118</cp:revision>
  <cp:lastPrinted>2021-12-02T08:18:00Z</cp:lastPrinted>
  <dcterms:created xsi:type="dcterms:W3CDTF">2021-09-24T06:12:00Z</dcterms:created>
  <dcterms:modified xsi:type="dcterms:W3CDTF">2025-11-19T06:51:00Z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