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2E3A" w14:textId="77777777" w:rsidR="00025D05" w:rsidRDefault="00025D05" w:rsidP="00025D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4B62E3B" w14:textId="77777777" w:rsidR="00283261" w:rsidRPr="00803CC5" w:rsidRDefault="00283261" w:rsidP="002832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03CC5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="00D057AF" w:rsidRPr="00803CC5">
        <w:rPr>
          <w:rFonts w:ascii="Times New Roman" w:hAnsi="Times New Roman"/>
          <w:b/>
          <w:sz w:val="28"/>
          <w:szCs w:val="28"/>
          <w:lang w:eastAsia="ar-SA"/>
        </w:rPr>
        <w:t xml:space="preserve"> БЕЛОПРУДСКОГО</w:t>
      </w:r>
    </w:p>
    <w:p w14:paraId="54B62E3C" w14:textId="77777777" w:rsidR="00283261" w:rsidRPr="00803CC5" w:rsidRDefault="00283261" w:rsidP="00283261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03CC5">
        <w:rPr>
          <w:rFonts w:ascii="Times New Roman" w:hAnsi="Times New Roman"/>
          <w:b/>
          <w:sz w:val="28"/>
          <w:szCs w:val="28"/>
          <w:lang w:eastAsia="ar-SA"/>
        </w:rPr>
        <w:t>АДМИНИСТРАЦИИ СЕЛЬСКОГО ПОСЕЛЕНИЯ</w:t>
      </w:r>
    </w:p>
    <w:p w14:paraId="54B62E3D" w14:textId="77777777" w:rsidR="00283261" w:rsidRPr="00803CC5" w:rsidRDefault="00283261" w:rsidP="00283261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03CC5">
        <w:rPr>
          <w:rFonts w:ascii="Times New Roman" w:hAnsi="Times New Roman"/>
          <w:b/>
          <w:sz w:val="28"/>
          <w:szCs w:val="28"/>
          <w:lang w:eastAsia="ar-SA"/>
        </w:rPr>
        <w:t xml:space="preserve">ДАНИЛОВСКОГО МУНИЦИПАЛЬНОГО РАЙОНА </w:t>
      </w:r>
    </w:p>
    <w:p w14:paraId="54B62E3E" w14:textId="198FBD1C" w:rsidR="00283261" w:rsidRPr="00803CC5" w:rsidRDefault="00283261" w:rsidP="00283261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803CC5">
        <w:rPr>
          <w:rFonts w:ascii="Times New Roman" w:hAnsi="Times New Roman"/>
          <w:b/>
          <w:sz w:val="28"/>
          <w:szCs w:val="28"/>
          <w:lang w:eastAsia="ar-SA"/>
        </w:rPr>
        <w:t>ВОЛГОГРАДСКОЙ ОБЛАСТИ</w:t>
      </w:r>
    </w:p>
    <w:p w14:paraId="54B62E3F" w14:textId="77777777" w:rsidR="00283261" w:rsidRPr="00803CC5" w:rsidRDefault="00283261" w:rsidP="00283261">
      <w:pPr>
        <w:pStyle w:val="2"/>
        <w:numPr>
          <w:ilvl w:val="1"/>
          <w:numId w:val="4"/>
        </w:numPr>
        <w:pBdr>
          <w:bottom w:val="thinThickSmallGap" w:sz="24" w:space="1" w:color="auto"/>
        </w:pBdr>
        <w:jc w:val="center"/>
        <w:rPr>
          <w:szCs w:val="28"/>
        </w:rPr>
      </w:pPr>
    </w:p>
    <w:p w14:paraId="54B62E42" w14:textId="77777777" w:rsidR="00012BC3" w:rsidRPr="00803CC5" w:rsidRDefault="00012BC3" w:rsidP="00283261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B62E43" w14:textId="39AAA198" w:rsidR="00283261" w:rsidRPr="00803CC5" w:rsidRDefault="00283261" w:rsidP="00283261">
      <w:pPr>
        <w:autoSpaceDE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03CC5">
        <w:rPr>
          <w:rFonts w:ascii="Times New Roman" w:hAnsi="Times New Roman"/>
          <w:sz w:val="28"/>
          <w:szCs w:val="28"/>
        </w:rPr>
        <w:t xml:space="preserve">от </w:t>
      </w:r>
      <w:r w:rsidR="001D496A" w:rsidRPr="00803CC5">
        <w:rPr>
          <w:rFonts w:ascii="Times New Roman" w:hAnsi="Times New Roman"/>
          <w:sz w:val="28"/>
          <w:szCs w:val="28"/>
        </w:rPr>
        <w:t>0</w:t>
      </w:r>
      <w:r w:rsidR="00366FD3" w:rsidRPr="00803CC5">
        <w:rPr>
          <w:rFonts w:ascii="Times New Roman" w:hAnsi="Times New Roman"/>
          <w:sz w:val="28"/>
          <w:szCs w:val="28"/>
        </w:rPr>
        <w:t>7</w:t>
      </w:r>
      <w:r w:rsidR="00C3387E" w:rsidRPr="00803CC5">
        <w:rPr>
          <w:rFonts w:ascii="Times New Roman" w:hAnsi="Times New Roman"/>
          <w:sz w:val="28"/>
          <w:szCs w:val="28"/>
        </w:rPr>
        <w:t xml:space="preserve"> ноября</w:t>
      </w:r>
      <w:r w:rsidR="00012BC3" w:rsidRPr="00803CC5">
        <w:rPr>
          <w:rFonts w:ascii="Times New Roman" w:hAnsi="Times New Roman"/>
          <w:sz w:val="28"/>
          <w:szCs w:val="28"/>
        </w:rPr>
        <w:t xml:space="preserve">    202</w:t>
      </w:r>
      <w:r w:rsidR="0063464F">
        <w:rPr>
          <w:rFonts w:ascii="Times New Roman" w:hAnsi="Times New Roman"/>
          <w:sz w:val="28"/>
          <w:szCs w:val="28"/>
        </w:rPr>
        <w:t>5</w:t>
      </w:r>
      <w:r w:rsidRPr="00803CC5">
        <w:rPr>
          <w:rFonts w:ascii="Times New Roman" w:hAnsi="Times New Roman"/>
          <w:sz w:val="28"/>
          <w:szCs w:val="28"/>
        </w:rPr>
        <w:t xml:space="preserve"> г.</w:t>
      </w:r>
      <w:r w:rsidRPr="00803CC5">
        <w:rPr>
          <w:rFonts w:ascii="Times New Roman" w:hAnsi="Times New Roman"/>
          <w:sz w:val="28"/>
          <w:szCs w:val="28"/>
        </w:rPr>
        <w:tab/>
        <w:t xml:space="preserve">                           № </w:t>
      </w:r>
      <w:r w:rsidR="0063464F">
        <w:rPr>
          <w:rFonts w:ascii="Times New Roman" w:hAnsi="Times New Roman"/>
          <w:sz w:val="28"/>
          <w:szCs w:val="28"/>
        </w:rPr>
        <w:t>74</w:t>
      </w:r>
      <w:r w:rsidR="00C3387E" w:rsidRPr="00803CC5">
        <w:rPr>
          <w:rFonts w:ascii="Times New Roman" w:hAnsi="Times New Roman"/>
          <w:sz w:val="28"/>
          <w:szCs w:val="28"/>
        </w:rPr>
        <w:t>-п</w:t>
      </w:r>
    </w:p>
    <w:p w14:paraId="54B62E44" w14:textId="77777777" w:rsidR="00283261" w:rsidRPr="00803CC5" w:rsidRDefault="00283261" w:rsidP="00283261">
      <w:pPr>
        <w:pStyle w:val="aa"/>
        <w:jc w:val="center"/>
        <w:rPr>
          <w:szCs w:val="28"/>
        </w:rPr>
      </w:pPr>
    </w:p>
    <w:p w14:paraId="54B62E45" w14:textId="77777777" w:rsidR="00283261" w:rsidRPr="00803CC5" w:rsidRDefault="00283261" w:rsidP="00283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B62E46" w14:textId="77777777" w:rsidR="00283261" w:rsidRPr="00803CC5" w:rsidRDefault="00283261" w:rsidP="002832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B62E47" w14:textId="7C1B992C" w:rsidR="00283261" w:rsidRPr="00803CC5" w:rsidRDefault="00283261" w:rsidP="004C734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«</w:t>
      </w:r>
      <w:r w:rsidR="00EE57B8"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</w:t>
      </w:r>
      <w:r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рогноз</w:t>
      </w:r>
      <w:r w:rsidR="00EE57B8"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социально-экономического развития</w:t>
      </w:r>
    </w:p>
    <w:p w14:paraId="54B62E49" w14:textId="21B11C75" w:rsidR="00283261" w:rsidRPr="00803CC5" w:rsidRDefault="00283261" w:rsidP="004C734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Белопрудского сельского поселения Даниловского муниципального района</w:t>
      </w:r>
      <w:r w:rsidR="004C7344" w:rsidRPr="004C7344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</w:t>
      </w:r>
      <w:r w:rsidR="002E4F1A"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Волгоградской области на 202</w:t>
      </w:r>
      <w:r w:rsidR="0063464F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6</w:t>
      </w:r>
      <w:r w:rsidR="002E4F1A"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год и на период до 202</w:t>
      </w:r>
      <w:r w:rsidR="0063464F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8</w:t>
      </w:r>
      <w:r w:rsidRPr="00803CC5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года»</w:t>
      </w:r>
    </w:p>
    <w:p w14:paraId="54B62E4C" w14:textId="77777777" w:rsidR="00283261" w:rsidRPr="00C81E9C" w:rsidRDefault="00283261" w:rsidP="00283261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C304A8" w14:textId="167264B6" w:rsidR="00FC0D7B" w:rsidRPr="00803CC5" w:rsidRDefault="00632A15" w:rsidP="00507BAE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803CC5">
        <w:rPr>
          <w:rFonts w:ascii="Times New Roman" w:eastAsia="Calibri" w:hAnsi="Times New Roman" w:cs="Times New Roman"/>
          <w:bCs/>
          <w:sz w:val="28"/>
          <w:szCs w:val="28"/>
        </w:rPr>
        <w:t>В соответствии с</w:t>
      </w:r>
      <w:r w:rsidR="00866005">
        <w:rPr>
          <w:rFonts w:ascii="Times New Roman" w:eastAsia="Calibri" w:hAnsi="Times New Roman" w:cs="Times New Roman"/>
          <w:bCs/>
          <w:sz w:val="28"/>
          <w:szCs w:val="28"/>
        </w:rPr>
        <w:t>о статьей 173 Бюджетного кодекса</w:t>
      </w:r>
      <w:r w:rsidRPr="00803CC5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Федерации,</w:t>
      </w:r>
      <w:r w:rsidR="00110E05"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Hlk118184792"/>
      <w:r w:rsidR="00110E05"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Положением о бюджетном процессе в Белопрудском сельском поселении</w:t>
      </w:r>
      <w:bookmarkEnd w:id="0"/>
      <w:r w:rsidR="0040003D"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C0D7B"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83261" w:rsidRPr="00803CC5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Белопрудского сельского поселения </w:t>
      </w:r>
      <w:r w:rsidR="0040003D" w:rsidRPr="00803CC5">
        <w:rPr>
          <w:rFonts w:ascii="Times New Roman" w:eastAsia="Times New Roman" w:hAnsi="Times New Roman"/>
          <w:sz w:val="28"/>
          <w:szCs w:val="28"/>
          <w:lang w:eastAsia="ar-SA"/>
        </w:rPr>
        <w:t>Даниловского муниципального района Волгоградской области</w:t>
      </w:r>
    </w:p>
    <w:p w14:paraId="54B62E50" w14:textId="21F62021" w:rsidR="00283261" w:rsidRPr="00803CC5" w:rsidRDefault="00283261" w:rsidP="00283261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CC5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постановляет:</w:t>
      </w:r>
    </w:p>
    <w:p w14:paraId="54B62E51" w14:textId="77777777" w:rsidR="00283261" w:rsidRPr="00803CC5" w:rsidRDefault="00283261" w:rsidP="00283261">
      <w:pPr>
        <w:tabs>
          <w:tab w:val="left" w:pos="75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BE6686" w14:textId="1ED4C86C" w:rsidR="00803CC5" w:rsidRPr="00803CC5" w:rsidRDefault="00294C82" w:rsidP="00866005">
      <w:pPr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03CC5">
        <w:rPr>
          <w:rFonts w:ascii="Times New Roman" w:eastAsia="Arial" w:hAnsi="Times New Roman"/>
          <w:sz w:val="28"/>
          <w:szCs w:val="28"/>
          <w:lang w:eastAsia="ar-SA"/>
        </w:rPr>
        <w:t>Одобрить</w:t>
      </w:r>
      <w:r w:rsidR="00283261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прогноз </w:t>
      </w:r>
      <w:bookmarkStart w:id="1" w:name="_Hlk118184315"/>
      <w:r w:rsidR="00283261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социально-экономического развития Белопрудского сельског</w:t>
      </w:r>
      <w:r w:rsidR="002E4F1A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 поселения </w:t>
      </w:r>
      <w:r w:rsidR="00BA7FD6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Даниловского муниципального района</w:t>
      </w:r>
      <w:r w:rsidR="0086600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Волгоградской области</w:t>
      </w:r>
      <w:r w:rsidR="00BA7FD6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bookmarkEnd w:id="1"/>
      <w:r w:rsidR="002E4F1A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на 202</w:t>
      </w:r>
      <w:r w:rsidR="004C7344" w:rsidRPr="004C734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6 </w:t>
      </w:r>
      <w:r w:rsidR="002E4F1A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год и на период до 202</w:t>
      </w:r>
      <w:r w:rsidR="004C7344" w:rsidRPr="004C734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8 </w:t>
      </w:r>
      <w:r w:rsidR="00283261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года, согласно приложению.</w:t>
      </w:r>
    </w:p>
    <w:p w14:paraId="34AC8C9F" w14:textId="3766D3DF" w:rsidR="00803CC5" w:rsidRPr="00803CC5" w:rsidRDefault="00803CC5" w:rsidP="0086600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03CC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прогноз социально-экономического развития </w:t>
      </w:r>
      <w:bookmarkStart w:id="2" w:name="_Hlk181431718"/>
      <w:r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Белопрудского</w:t>
      </w:r>
      <w:bookmarkEnd w:id="2"/>
      <w:r w:rsidRPr="00803CC5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5F0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3CC5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866005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Даниловского муниципального района</w:t>
      </w:r>
      <w:r w:rsidR="0086600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Волгоградской области</w:t>
      </w:r>
      <w:r w:rsidR="00866005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202</w:t>
      </w:r>
      <w:r w:rsidR="004C7344" w:rsidRPr="004C7344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866005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 и на период до 202</w:t>
      </w:r>
      <w:r w:rsidR="004C7344" w:rsidRPr="004C7344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="00866005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="00866005" w:rsidRPr="00803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3CC5">
        <w:rPr>
          <w:rFonts w:ascii="Times New Roman" w:eastAsia="Times New Roman" w:hAnsi="Times New Roman" w:cs="Times New Roman"/>
          <w:sz w:val="28"/>
          <w:szCs w:val="28"/>
        </w:rPr>
        <w:t xml:space="preserve">в Совет депутатов </w:t>
      </w:r>
      <w:r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Белопрудского</w:t>
      </w:r>
      <w:r w:rsidRPr="00803CC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14:paraId="5207A11F" w14:textId="25346AE9" w:rsidR="00866005" w:rsidRPr="00866005" w:rsidRDefault="00803CC5" w:rsidP="00866005">
      <w:pPr>
        <w:shd w:val="clear" w:color="auto" w:fill="FFFFFF"/>
        <w:spacing w:before="28" w:after="28" w:line="100" w:lineRule="atLeast"/>
        <w:rPr>
          <w:rFonts w:ascii="Calibri" w:eastAsia="Times New Roman" w:hAnsi="Calibri" w:cs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3. </w:t>
      </w:r>
      <w:r w:rsidR="00283261" w:rsidRPr="00803CC5">
        <w:rPr>
          <w:rFonts w:ascii="Times New Roman" w:eastAsia="Arial" w:hAnsi="Times New Roman"/>
          <w:sz w:val="28"/>
          <w:szCs w:val="28"/>
          <w:lang w:eastAsia="ar-SA"/>
        </w:rPr>
        <w:t xml:space="preserve">Настоящее постановление </w:t>
      </w:r>
      <w:r w:rsidR="00283261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вступает в силу с</w:t>
      </w:r>
      <w:r w:rsidR="00A16AAF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момента </w:t>
      </w:r>
      <w:r w:rsidR="00283261" w:rsidRPr="00803CC5">
        <w:rPr>
          <w:rFonts w:ascii="Times New Roman" w:eastAsia="Arial" w:hAnsi="Times New Roman" w:cs="Times New Roman"/>
          <w:sz w:val="28"/>
          <w:szCs w:val="28"/>
          <w:lang w:eastAsia="ar-SA"/>
        </w:rPr>
        <w:t>его</w:t>
      </w:r>
      <w:r w:rsidR="00283261" w:rsidRPr="00803CC5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866005" w:rsidRPr="008660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 и подлежит обнародованию.</w:t>
      </w:r>
    </w:p>
    <w:p w14:paraId="09BD083E" w14:textId="77777777" w:rsidR="00866005" w:rsidRPr="00866005" w:rsidRDefault="00866005" w:rsidP="00866005">
      <w:pPr>
        <w:shd w:val="clear" w:color="auto" w:fill="FFFFFF"/>
        <w:suppressAutoHyphens/>
        <w:spacing w:before="28" w:after="28" w:line="100" w:lineRule="atLeast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14:paraId="54B62E56" w14:textId="0BFE8E25" w:rsidR="00283261" w:rsidRPr="00803CC5" w:rsidRDefault="00283261" w:rsidP="0028326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4B62E57" w14:textId="77777777" w:rsidR="002E4F1A" w:rsidRPr="00803CC5" w:rsidRDefault="002E4F1A" w:rsidP="0028326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4B62E58" w14:textId="77777777" w:rsidR="00283261" w:rsidRPr="00803CC5" w:rsidRDefault="00283261" w:rsidP="002832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Глава Белопрудского</w:t>
      </w:r>
    </w:p>
    <w:p w14:paraId="54B62E59" w14:textId="005BBB1D" w:rsidR="00283261" w:rsidRPr="00803CC5" w:rsidRDefault="00283261" w:rsidP="002832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сельского поселения                                                            </w:t>
      </w:r>
      <w:r w:rsidR="002E4F1A"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803CC5">
        <w:rPr>
          <w:rFonts w:ascii="Times New Roman" w:eastAsia="Times New Roman" w:hAnsi="Times New Roman" w:cs="Times New Roman"/>
          <w:sz w:val="28"/>
          <w:szCs w:val="28"/>
          <w:lang w:eastAsia="ar-SA"/>
        </w:rPr>
        <w:t>В.Н.Серебряков</w:t>
      </w:r>
    </w:p>
    <w:p w14:paraId="0034632E" w14:textId="77777777" w:rsidR="00393D72" w:rsidRDefault="00393D72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8DBB07" w14:textId="77777777" w:rsidR="00393D72" w:rsidRDefault="00393D72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9BD500" w14:textId="77777777" w:rsidR="0063464F" w:rsidRDefault="0063464F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015E4C" w14:textId="77777777" w:rsidR="0063464F" w:rsidRDefault="0063464F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EC6086" w14:textId="11444B65" w:rsidR="00266EB5" w:rsidRDefault="00025D05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025D05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14:paraId="08787BB0" w14:textId="77777777" w:rsidR="00C81E9C" w:rsidRDefault="00C81E9C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25039D1C" w14:textId="77777777" w:rsidR="00C81E9C" w:rsidRDefault="00C81E9C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424548CA" w14:textId="77777777" w:rsidR="00C81E9C" w:rsidRDefault="00C81E9C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08DDAFCD" w14:textId="77777777" w:rsidR="00266EB5" w:rsidRPr="00266EB5" w:rsidRDefault="00266EB5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592B8A6B" w14:textId="77777777" w:rsidR="0063464F" w:rsidRPr="00B730C8" w:rsidRDefault="0063464F" w:rsidP="00393D7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56C35E89" w14:textId="0E4DAD33" w:rsidR="007B150D" w:rsidRPr="007B150D" w:rsidRDefault="007B150D" w:rsidP="007B150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B150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lastRenderedPageBreak/>
        <w:t>Приложение</w:t>
      </w:r>
    </w:p>
    <w:p w14:paraId="200E83B7" w14:textId="77777777" w:rsidR="007B150D" w:rsidRPr="007B150D" w:rsidRDefault="007B150D" w:rsidP="007B150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B150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к постановлению администрации </w:t>
      </w:r>
    </w:p>
    <w:p w14:paraId="67DFC411" w14:textId="09F66B01" w:rsidR="007B150D" w:rsidRPr="007B150D" w:rsidRDefault="00D92195" w:rsidP="007B150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Белопрудского </w:t>
      </w:r>
      <w:r w:rsidR="007B150D" w:rsidRPr="007B150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сельского поселения </w:t>
      </w:r>
    </w:p>
    <w:p w14:paraId="0E71B00C" w14:textId="66783A5E" w:rsidR="007B150D" w:rsidRPr="007B150D" w:rsidRDefault="007B150D" w:rsidP="007B150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7B150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от 0</w:t>
      </w:r>
      <w:r w:rsidR="00366FD3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7</w:t>
      </w:r>
      <w:r w:rsidRPr="007B150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ноября 202</w:t>
      </w:r>
      <w:r w:rsidR="00C9703C" w:rsidRPr="00DF60B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4 </w:t>
      </w:r>
      <w:r w:rsidRPr="007B150D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г.  № </w:t>
      </w:r>
      <w:r w:rsidR="00C9703C" w:rsidRPr="00DF60B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</w:t>
      </w:r>
      <w:r w:rsidR="00DF60B8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8</w:t>
      </w:r>
      <w:r w:rsidR="000603FC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-п</w:t>
      </w:r>
    </w:p>
    <w:p w14:paraId="2D9509DF" w14:textId="77777777" w:rsidR="007B150D" w:rsidRPr="007B150D" w:rsidRDefault="007B150D" w:rsidP="007B150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AEC29E2" w14:textId="77777777" w:rsidR="00FB6BC0" w:rsidRDefault="00FB6BC0" w:rsidP="00C338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</w:p>
    <w:p w14:paraId="19B7F592" w14:textId="73C2D7D5" w:rsidR="00477462" w:rsidRDefault="00AF390E" w:rsidP="00375C17">
      <w:pPr>
        <w:pStyle w:val="ConsPlusTitle"/>
        <w:widowControl/>
        <w:jc w:val="center"/>
        <w:rPr>
          <w:rFonts w:ascii="Times New Roman" w:hAnsi="Times New Roman"/>
          <w:bCs w:val="0"/>
          <w:lang w:eastAsia="ru-RU"/>
        </w:rPr>
      </w:pPr>
      <w:r>
        <w:rPr>
          <w:rFonts w:ascii="Times New Roman" w:hAnsi="Times New Roman"/>
          <w:bCs w:val="0"/>
          <w:lang w:eastAsia="ru-RU"/>
        </w:rPr>
        <w:tab/>
      </w:r>
    </w:p>
    <w:p w14:paraId="66D0256A" w14:textId="77777777" w:rsidR="00477462" w:rsidRDefault="00477462" w:rsidP="00AF390E">
      <w:pPr>
        <w:pStyle w:val="ConsPlusTitle"/>
        <w:widowControl/>
        <w:jc w:val="center"/>
        <w:rPr>
          <w:rFonts w:ascii="Times New Roman" w:hAnsi="Times New Roman"/>
          <w:bCs w:val="0"/>
          <w:lang w:eastAsia="ru-RU"/>
        </w:rPr>
      </w:pPr>
    </w:p>
    <w:p w14:paraId="33514CDD" w14:textId="4154A1CE" w:rsidR="00AF390E" w:rsidRPr="00266EB5" w:rsidRDefault="00AF390E" w:rsidP="00AF39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66EB5">
        <w:rPr>
          <w:rFonts w:ascii="Times New Roman" w:hAnsi="Times New Roman" w:cs="Times New Roman"/>
          <w:sz w:val="24"/>
          <w:szCs w:val="24"/>
        </w:rPr>
        <w:t>Пояснительная записка по основным параметрам прогноза</w:t>
      </w:r>
    </w:p>
    <w:p w14:paraId="50FE953F" w14:textId="3770B02C" w:rsidR="00AF390E" w:rsidRPr="00266EB5" w:rsidRDefault="00AF390E" w:rsidP="00AF390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социально-экономического развития </w:t>
      </w:r>
      <w:r w:rsidR="00F7782A"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Белопрудского</w:t>
      </w: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сельского поселения Даниловского муниципального района Волгоградской области </w:t>
      </w:r>
    </w:p>
    <w:p w14:paraId="51B07F5B" w14:textId="56E4F3FB" w:rsidR="00AF390E" w:rsidRPr="00266EB5" w:rsidRDefault="00AF390E" w:rsidP="00AF390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 202</w:t>
      </w:r>
      <w:r w:rsidR="0026383F"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 и на плановый период 202</w:t>
      </w:r>
      <w:r w:rsidR="0026383F"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 202</w:t>
      </w:r>
      <w:r w:rsidR="0026383F"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</w:t>
      </w: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годов</w:t>
      </w:r>
    </w:p>
    <w:p w14:paraId="50D7C65A" w14:textId="77777777" w:rsidR="007B150D" w:rsidRPr="00266EB5" w:rsidRDefault="007B150D" w:rsidP="00E73D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B62E70" w14:textId="77777777" w:rsidR="00025D05" w:rsidRPr="00266EB5" w:rsidRDefault="00025D05" w:rsidP="00C3387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B62E79" w14:textId="5BCB223C" w:rsidR="002E4F1A" w:rsidRPr="00266EB5" w:rsidRDefault="00025D05" w:rsidP="004E2D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D057AF" w:rsidRPr="00266EB5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 </w:t>
      </w:r>
      <w:bookmarkStart w:id="3" w:name="_Hlk213826405"/>
      <w:r w:rsidR="00D057AF" w:rsidRPr="00266EB5">
        <w:rPr>
          <w:rFonts w:ascii="Times New Roman" w:hAnsi="Times New Roman" w:cs="Times New Roman"/>
          <w:sz w:val="24"/>
          <w:szCs w:val="24"/>
        </w:rPr>
        <w:t xml:space="preserve">Белопрудского </w:t>
      </w:r>
      <w:bookmarkEnd w:id="3"/>
      <w:r w:rsidR="00D057AF" w:rsidRPr="00266EB5">
        <w:rPr>
          <w:rFonts w:ascii="Times New Roman" w:hAnsi="Times New Roman" w:cs="Times New Roman"/>
          <w:sz w:val="24"/>
          <w:szCs w:val="24"/>
        </w:rPr>
        <w:t>сельского поселения  Даниловского муниципального района  на 202</w:t>
      </w:r>
      <w:r w:rsidR="004D32AB" w:rsidRPr="00266EB5">
        <w:rPr>
          <w:rFonts w:ascii="Times New Roman" w:hAnsi="Times New Roman" w:cs="Times New Roman"/>
          <w:sz w:val="24"/>
          <w:szCs w:val="24"/>
        </w:rPr>
        <w:t>6</w:t>
      </w:r>
      <w:r w:rsidR="00D057AF" w:rsidRPr="00266EB5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9239D4" w:rsidRPr="00266EB5">
        <w:rPr>
          <w:rFonts w:ascii="Times New Roman" w:hAnsi="Times New Roman" w:cs="Times New Roman"/>
          <w:sz w:val="24"/>
          <w:szCs w:val="24"/>
        </w:rPr>
        <w:t xml:space="preserve">на </w:t>
      </w:r>
      <w:r w:rsidR="00D057AF" w:rsidRPr="00266EB5">
        <w:rPr>
          <w:rFonts w:ascii="Times New Roman" w:hAnsi="Times New Roman" w:cs="Times New Roman"/>
          <w:sz w:val="24"/>
          <w:szCs w:val="24"/>
        </w:rPr>
        <w:t>период 202</w:t>
      </w:r>
      <w:r w:rsidR="004D32AB" w:rsidRPr="00266EB5">
        <w:rPr>
          <w:rFonts w:ascii="Times New Roman" w:hAnsi="Times New Roman" w:cs="Times New Roman"/>
          <w:sz w:val="24"/>
          <w:szCs w:val="24"/>
        </w:rPr>
        <w:t>7</w:t>
      </w:r>
      <w:r w:rsidR="00D057AF" w:rsidRPr="00266EB5">
        <w:rPr>
          <w:rFonts w:ascii="Times New Roman" w:hAnsi="Times New Roman" w:cs="Times New Roman"/>
          <w:sz w:val="24"/>
          <w:szCs w:val="24"/>
        </w:rPr>
        <w:t xml:space="preserve"> и 202</w:t>
      </w:r>
      <w:r w:rsidR="004D32AB" w:rsidRPr="00266EB5">
        <w:rPr>
          <w:rFonts w:ascii="Times New Roman" w:hAnsi="Times New Roman" w:cs="Times New Roman"/>
          <w:sz w:val="24"/>
          <w:szCs w:val="24"/>
        </w:rPr>
        <w:t>8</w:t>
      </w:r>
      <w:r w:rsidR="00D057AF" w:rsidRPr="00266EB5">
        <w:rPr>
          <w:rFonts w:ascii="Times New Roman" w:hAnsi="Times New Roman" w:cs="Times New Roman"/>
          <w:sz w:val="24"/>
          <w:szCs w:val="24"/>
        </w:rPr>
        <w:t xml:space="preserve"> годов (далее – план) разработан в соответствии</w:t>
      </w:r>
      <w:r w:rsidR="00BF0E1B" w:rsidRPr="00266EB5">
        <w:rPr>
          <w:rFonts w:ascii="Times New Roman" w:hAnsi="Times New Roman" w:cs="Times New Roman"/>
          <w:sz w:val="24"/>
          <w:szCs w:val="24"/>
        </w:rPr>
        <w:t xml:space="preserve"> со </w:t>
      </w:r>
      <w:r w:rsidR="00F71338" w:rsidRPr="00266EB5">
        <w:rPr>
          <w:rFonts w:ascii="Times New Roman" w:hAnsi="Times New Roman" w:cs="Times New Roman"/>
          <w:sz w:val="24"/>
          <w:szCs w:val="24"/>
        </w:rPr>
        <w:t>стать</w:t>
      </w:r>
      <w:r w:rsidR="00BF0E1B" w:rsidRPr="00266EB5">
        <w:rPr>
          <w:rFonts w:ascii="Times New Roman" w:hAnsi="Times New Roman" w:cs="Times New Roman"/>
          <w:sz w:val="24"/>
          <w:szCs w:val="24"/>
        </w:rPr>
        <w:t>ей</w:t>
      </w:r>
      <w:r w:rsidR="00F71338" w:rsidRPr="00266EB5">
        <w:rPr>
          <w:rFonts w:ascii="Times New Roman" w:hAnsi="Times New Roman" w:cs="Times New Roman"/>
          <w:sz w:val="24"/>
          <w:szCs w:val="24"/>
        </w:rPr>
        <w:t xml:space="preserve"> 173 Бюджетного кодекса Российской Федерации</w:t>
      </w:r>
      <w:r w:rsidR="00A81042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E7051A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Федеральным законом от 06.10.2003 г.</w:t>
      </w:r>
      <w:r w:rsidR="005F22F2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131-ФЗ «Об общих принципах организации </w:t>
      </w:r>
      <w:r w:rsidR="00D330AE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местного самоуправления в Российской Федерации№,</w:t>
      </w:r>
      <w:r w:rsidR="003E6935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</w:t>
      </w:r>
      <w:r w:rsidR="00D057AF" w:rsidRPr="00266EB5">
        <w:rPr>
          <w:rFonts w:ascii="Times New Roman" w:hAnsi="Times New Roman" w:cs="Times New Roman"/>
          <w:sz w:val="24"/>
          <w:szCs w:val="24"/>
        </w:rPr>
        <w:t>Устав</w:t>
      </w:r>
      <w:r w:rsidR="003E6935" w:rsidRPr="00266EB5">
        <w:rPr>
          <w:rFonts w:ascii="Times New Roman" w:hAnsi="Times New Roman" w:cs="Times New Roman"/>
          <w:sz w:val="24"/>
          <w:szCs w:val="24"/>
        </w:rPr>
        <w:t>ом</w:t>
      </w:r>
      <w:r w:rsidR="00A81042" w:rsidRPr="00266EB5">
        <w:rPr>
          <w:rFonts w:ascii="Times New Roman" w:hAnsi="Times New Roman" w:cs="Times New Roman"/>
          <w:sz w:val="24"/>
          <w:szCs w:val="24"/>
        </w:rPr>
        <w:t xml:space="preserve"> </w:t>
      </w:r>
      <w:r w:rsidR="00D057AF" w:rsidRPr="00266EB5">
        <w:rPr>
          <w:rFonts w:ascii="Times New Roman" w:hAnsi="Times New Roman" w:cs="Times New Roman"/>
          <w:sz w:val="24"/>
          <w:szCs w:val="24"/>
        </w:rPr>
        <w:t>Белопрудского сельского поселения Даниловского муниципального района.</w:t>
      </w:r>
      <w:r w:rsidR="00D65008" w:rsidRPr="00266E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DCF84" w14:textId="06512C58" w:rsidR="004D32AB" w:rsidRPr="00266EB5" w:rsidRDefault="004D32AB" w:rsidP="004D32AB">
      <w:pPr>
        <w:pStyle w:val="aa"/>
        <w:spacing w:before="1"/>
        <w:ind w:right="559" w:firstLine="539"/>
        <w:rPr>
          <w:sz w:val="24"/>
          <w:lang w:eastAsia="en-US"/>
        </w:rPr>
      </w:pPr>
      <w:r w:rsidRPr="00266EB5">
        <w:rPr>
          <w:sz w:val="24"/>
          <w:lang w:eastAsia="en-US"/>
        </w:rPr>
        <w:t xml:space="preserve">Основной целью социально-экономического развития </w:t>
      </w:r>
      <w:r w:rsidR="00C23598" w:rsidRPr="00266EB5">
        <w:rPr>
          <w:sz w:val="24"/>
        </w:rPr>
        <w:t>Белопрудского</w:t>
      </w:r>
      <w:r w:rsidRPr="00266EB5">
        <w:rPr>
          <w:sz w:val="24"/>
          <w:lang w:eastAsia="en-US"/>
        </w:rPr>
        <w:t xml:space="preserve"> сельского поселения на 202</w:t>
      </w:r>
      <w:r w:rsidR="00C23598" w:rsidRPr="00266EB5">
        <w:rPr>
          <w:sz w:val="24"/>
          <w:lang w:eastAsia="en-US"/>
        </w:rPr>
        <w:t>6</w:t>
      </w:r>
      <w:r w:rsidRPr="00266EB5">
        <w:rPr>
          <w:sz w:val="24"/>
          <w:lang w:eastAsia="en-US"/>
        </w:rPr>
        <w:t xml:space="preserve"> год и плановый период 202</w:t>
      </w:r>
      <w:r w:rsidR="00C23598" w:rsidRPr="00266EB5">
        <w:rPr>
          <w:sz w:val="24"/>
          <w:lang w:eastAsia="en-US"/>
        </w:rPr>
        <w:t>7</w:t>
      </w:r>
      <w:r w:rsidRPr="00266EB5">
        <w:rPr>
          <w:sz w:val="24"/>
          <w:lang w:eastAsia="en-US"/>
        </w:rPr>
        <w:t>-202</w:t>
      </w:r>
      <w:r w:rsidR="00C23598" w:rsidRPr="00266EB5">
        <w:rPr>
          <w:sz w:val="24"/>
          <w:lang w:eastAsia="en-US"/>
        </w:rPr>
        <w:t>8</w:t>
      </w:r>
      <w:r w:rsidRPr="00266EB5">
        <w:rPr>
          <w:sz w:val="24"/>
          <w:lang w:eastAsia="en-US"/>
        </w:rPr>
        <w:t xml:space="preserve"> годов является обеспечение сбалансированности</w:t>
      </w:r>
      <w:r w:rsidRPr="00266EB5">
        <w:rPr>
          <w:spacing w:val="-3"/>
          <w:sz w:val="24"/>
          <w:lang w:eastAsia="en-US"/>
        </w:rPr>
        <w:t xml:space="preserve"> </w:t>
      </w:r>
      <w:r w:rsidRPr="00266EB5">
        <w:rPr>
          <w:sz w:val="24"/>
          <w:lang w:eastAsia="en-US"/>
        </w:rPr>
        <w:t>бюджета,</w:t>
      </w:r>
      <w:r w:rsidRPr="00266EB5">
        <w:rPr>
          <w:spacing w:val="-6"/>
          <w:sz w:val="24"/>
          <w:lang w:eastAsia="en-US"/>
        </w:rPr>
        <w:t xml:space="preserve"> </w:t>
      </w:r>
      <w:r w:rsidRPr="00266EB5">
        <w:rPr>
          <w:sz w:val="24"/>
          <w:lang w:eastAsia="en-US"/>
        </w:rPr>
        <w:t>стабильное</w:t>
      </w:r>
      <w:r w:rsidRPr="00266EB5">
        <w:rPr>
          <w:spacing w:val="-2"/>
          <w:sz w:val="24"/>
          <w:lang w:eastAsia="en-US"/>
        </w:rPr>
        <w:t xml:space="preserve"> </w:t>
      </w:r>
      <w:r w:rsidRPr="00266EB5">
        <w:rPr>
          <w:sz w:val="24"/>
          <w:lang w:eastAsia="en-US"/>
        </w:rPr>
        <w:t>выполнение</w:t>
      </w:r>
      <w:r w:rsidRPr="00266EB5">
        <w:rPr>
          <w:spacing w:val="-1"/>
          <w:sz w:val="24"/>
          <w:lang w:eastAsia="en-US"/>
        </w:rPr>
        <w:t xml:space="preserve"> </w:t>
      </w:r>
      <w:r w:rsidRPr="00266EB5">
        <w:rPr>
          <w:sz w:val="24"/>
          <w:lang w:eastAsia="en-US"/>
        </w:rPr>
        <w:t>социальных</w:t>
      </w:r>
      <w:r w:rsidRPr="00266EB5">
        <w:rPr>
          <w:spacing w:val="-3"/>
          <w:sz w:val="24"/>
          <w:lang w:eastAsia="en-US"/>
        </w:rPr>
        <w:t xml:space="preserve"> </w:t>
      </w:r>
      <w:r w:rsidRPr="00266EB5">
        <w:rPr>
          <w:sz w:val="24"/>
          <w:lang w:eastAsia="en-US"/>
        </w:rPr>
        <w:t>обязательств бюджета, ориентирование на развитие социально-экономического потенциала сельской</w:t>
      </w:r>
      <w:r w:rsidRPr="00266EB5">
        <w:rPr>
          <w:spacing w:val="-1"/>
          <w:sz w:val="24"/>
          <w:lang w:eastAsia="en-US"/>
        </w:rPr>
        <w:t xml:space="preserve"> </w:t>
      </w:r>
      <w:r w:rsidRPr="00266EB5">
        <w:rPr>
          <w:sz w:val="24"/>
          <w:lang w:eastAsia="en-US"/>
        </w:rPr>
        <w:t>территории.</w:t>
      </w:r>
    </w:p>
    <w:p w14:paraId="6A2ED5B0" w14:textId="114A188E" w:rsidR="004D32AB" w:rsidRPr="00266EB5" w:rsidRDefault="00266EB5" w:rsidP="004D32AB">
      <w:pPr>
        <w:widowControl w:val="0"/>
        <w:autoSpaceDE w:val="0"/>
        <w:autoSpaceDN w:val="0"/>
        <w:spacing w:after="0" w:line="240" w:lineRule="auto"/>
        <w:ind w:left="283" w:right="56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66E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D32AB" w:rsidRPr="004D32AB">
        <w:rPr>
          <w:rFonts w:ascii="Times New Roman" w:eastAsia="Times New Roman" w:hAnsi="Times New Roman" w:cs="Times New Roman"/>
          <w:sz w:val="24"/>
          <w:szCs w:val="24"/>
        </w:rPr>
        <w:t>Важнейшими задачами обеспечения</w:t>
      </w:r>
      <w:r w:rsidR="004D32AB" w:rsidRPr="004D32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4D32AB" w:rsidRPr="004D32AB"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экономического роста в </w:t>
      </w:r>
      <w:r w:rsidR="004D32AB" w:rsidRPr="00266EB5">
        <w:rPr>
          <w:rFonts w:ascii="Times New Roman" w:hAnsi="Times New Roman" w:cs="Times New Roman"/>
          <w:sz w:val="24"/>
          <w:szCs w:val="24"/>
        </w:rPr>
        <w:t>Белопрудском</w:t>
      </w:r>
      <w:r w:rsidR="004D32AB" w:rsidRPr="004D32AB">
        <w:rPr>
          <w:rFonts w:ascii="Times New Roman" w:eastAsia="Times New Roman" w:hAnsi="Times New Roman" w:cs="Times New Roman"/>
          <w:sz w:val="24"/>
          <w:szCs w:val="24"/>
        </w:rPr>
        <w:t xml:space="preserve"> сельском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2AB" w:rsidRPr="004D32AB">
        <w:rPr>
          <w:rFonts w:ascii="Times New Roman" w:eastAsia="Times New Roman" w:hAnsi="Times New Roman" w:cs="Times New Roman"/>
          <w:sz w:val="24"/>
          <w:szCs w:val="24"/>
        </w:rPr>
        <w:t>поселении на 202</w:t>
      </w:r>
      <w:r w:rsidR="004D32AB" w:rsidRPr="00266EB5">
        <w:rPr>
          <w:rFonts w:ascii="Times New Roman" w:eastAsia="Times New Roman" w:hAnsi="Times New Roman" w:cs="Times New Roman"/>
          <w:sz w:val="24"/>
          <w:szCs w:val="24"/>
        </w:rPr>
        <w:t>6</w:t>
      </w:r>
      <w:r w:rsidR="004D32AB" w:rsidRPr="004D32AB">
        <w:rPr>
          <w:rFonts w:ascii="Times New Roman" w:eastAsia="Times New Roman" w:hAnsi="Times New Roman" w:cs="Times New Roman"/>
          <w:sz w:val="24"/>
          <w:szCs w:val="24"/>
        </w:rPr>
        <w:t xml:space="preserve"> год определены следующие: предоставление качественных и конкурентных муниципальных услуг, повышение расходов на заработную плату низкооплачиваемых работников в связи с доведением до минимального размера оплаты труда, трудоустройство безработного населения, проведение текущего ремонта дорог местного значения</w:t>
      </w:r>
      <w:r w:rsidR="004D32AB" w:rsidRPr="004D32A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2856BCE9" w14:textId="77777777" w:rsidR="004D32AB" w:rsidRPr="004D32AB" w:rsidRDefault="004D32AB" w:rsidP="004D32AB">
      <w:pPr>
        <w:widowControl w:val="0"/>
        <w:autoSpaceDE w:val="0"/>
        <w:autoSpaceDN w:val="0"/>
        <w:spacing w:after="0" w:line="240" w:lineRule="auto"/>
        <w:ind w:left="283" w:right="5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EA6B0" w14:textId="21C8BFDE" w:rsidR="0018555C" w:rsidRPr="00266EB5" w:rsidRDefault="0081283C" w:rsidP="004D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BF63FC"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B4442"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Демография</w:t>
      </w:r>
      <w:r w:rsidR="00436BB1"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повышение качества жизни</w:t>
      </w:r>
      <w:r w:rsidR="00BC61E3"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населен</w:t>
      </w:r>
      <w:r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C61E3"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2E4F1A"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4B62E80" w14:textId="77777777" w:rsidR="0008653F" w:rsidRPr="00266EB5" w:rsidRDefault="0008653F" w:rsidP="00C33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1B1F" w14:textId="531F6AFB" w:rsidR="0026383F" w:rsidRPr="00266EB5" w:rsidRDefault="002E4F1A" w:rsidP="0026383F">
      <w:pPr>
        <w:pStyle w:val="aa"/>
        <w:spacing w:before="1" w:line="244" w:lineRule="auto"/>
        <w:ind w:right="135" w:firstLine="427"/>
        <w:rPr>
          <w:rFonts w:eastAsia="Microsoft Sans Serif"/>
          <w:sz w:val="24"/>
          <w:lang w:eastAsia="en-US"/>
        </w:rPr>
      </w:pPr>
      <w:r w:rsidRPr="00266EB5">
        <w:rPr>
          <w:sz w:val="24"/>
        </w:rPr>
        <w:t xml:space="preserve">        </w:t>
      </w:r>
      <w:r w:rsidR="0026383F" w:rsidRPr="00266EB5">
        <w:rPr>
          <w:rFonts w:eastAsia="Microsoft Sans Serif"/>
          <w:sz w:val="24"/>
          <w:lang w:eastAsia="en-US"/>
        </w:rPr>
        <w:t xml:space="preserve">Демографическая ситуация в </w:t>
      </w:r>
      <w:r w:rsidR="0026383F" w:rsidRPr="00266EB5">
        <w:rPr>
          <w:sz w:val="24"/>
        </w:rPr>
        <w:t>Белопрудского</w:t>
      </w:r>
      <w:r w:rsidR="0026383F" w:rsidRPr="00266EB5">
        <w:rPr>
          <w:rFonts w:eastAsia="Microsoft Sans Serif"/>
          <w:sz w:val="24"/>
          <w:lang w:eastAsia="en-US"/>
        </w:rPr>
        <w:t xml:space="preserve"> сельском поселении характеризуется убылью населения</w:t>
      </w:r>
      <w:r w:rsidR="0026383F" w:rsidRPr="00266EB5">
        <w:rPr>
          <w:rFonts w:eastAsia="Microsoft Sans Serif"/>
          <w:spacing w:val="40"/>
          <w:sz w:val="24"/>
          <w:lang w:eastAsia="en-US"/>
        </w:rPr>
        <w:t xml:space="preserve"> </w:t>
      </w:r>
      <w:r w:rsidR="0026383F" w:rsidRPr="00266EB5">
        <w:rPr>
          <w:rFonts w:eastAsia="Microsoft Sans Serif"/>
          <w:sz w:val="24"/>
          <w:lang w:eastAsia="en-US"/>
        </w:rPr>
        <w:t>за счет сложной экономической обстановки, низкой рождаемости.</w:t>
      </w:r>
    </w:p>
    <w:p w14:paraId="7E0E5C09" w14:textId="508DA067" w:rsidR="0026383F" w:rsidRPr="0026383F" w:rsidRDefault="0026383F" w:rsidP="0026383F">
      <w:pPr>
        <w:widowControl w:val="0"/>
        <w:autoSpaceDE w:val="0"/>
        <w:autoSpaceDN w:val="0"/>
        <w:spacing w:after="0" w:line="244" w:lineRule="auto"/>
        <w:ind w:left="143" w:right="133" w:firstLine="427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6383F">
        <w:rPr>
          <w:rFonts w:ascii="Times New Roman" w:eastAsia="Microsoft Sans Serif" w:hAnsi="Times New Roman" w:cs="Times New Roman"/>
          <w:sz w:val="24"/>
          <w:szCs w:val="24"/>
        </w:rPr>
        <w:t xml:space="preserve">Среднегодовая численность постоянного населения </w:t>
      </w:r>
      <w:r w:rsidRPr="00266EB5">
        <w:rPr>
          <w:rFonts w:ascii="Times New Roman" w:hAnsi="Times New Roman" w:cs="Times New Roman"/>
          <w:sz w:val="24"/>
          <w:szCs w:val="24"/>
        </w:rPr>
        <w:t>Белопрудского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 xml:space="preserve"> сельского поселения за 2024 год по данным Территориального органа Федеральной службы государственной статистики по Волгоградской области составила 5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93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 xml:space="preserve"> человека и по сравнению</w:t>
      </w:r>
      <w:r w:rsidRPr="0026383F">
        <w:rPr>
          <w:rFonts w:ascii="Times New Roman" w:eastAsia="Microsoft Sans Serif" w:hAnsi="Times New Roman" w:cs="Times New Roman"/>
          <w:spacing w:val="40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с</w:t>
      </w:r>
      <w:r w:rsidRPr="0026383F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предыдущим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годом уменьшилась</w:t>
      </w:r>
      <w:r w:rsidRPr="0026383F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на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52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человек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а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,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или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на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8,1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процент.</w:t>
      </w:r>
    </w:p>
    <w:p w14:paraId="07EDB511" w14:textId="7396E8A0" w:rsidR="0026383F" w:rsidRPr="0026383F" w:rsidRDefault="0026383F" w:rsidP="0026383F">
      <w:pPr>
        <w:widowControl w:val="0"/>
        <w:autoSpaceDE w:val="0"/>
        <w:autoSpaceDN w:val="0"/>
        <w:spacing w:after="0" w:line="267" w:lineRule="exact"/>
        <w:ind w:left="57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6383F">
        <w:rPr>
          <w:rFonts w:ascii="Times New Roman" w:eastAsia="Microsoft Sans Serif" w:hAnsi="Times New Roman" w:cs="Times New Roman"/>
          <w:sz w:val="24"/>
          <w:szCs w:val="24"/>
        </w:rPr>
        <w:t>Число</w:t>
      </w:r>
      <w:r w:rsidRPr="0026383F">
        <w:rPr>
          <w:rFonts w:ascii="Times New Roman" w:eastAsia="Microsoft Sans Serif" w:hAnsi="Times New Roman" w:cs="Times New Roman"/>
          <w:spacing w:val="4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родившихся</w:t>
      </w:r>
      <w:r w:rsidRPr="0026383F">
        <w:rPr>
          <w:rFonts w:ascii="Times New Roman" w:eastAsia="Microsoft Sans Serif" w:hAnsi="Times New Roman" w:cs="Times New Roman"/>
          <w:spacing w:val="4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26383F">
        <w:rPr>
          <w:rFonts w:ascii="Times New Roman" w:eastAsia="Microsoft Sans Serif" w:hAnsi="Times New Roman" w:cs="Times New Roman"/>
          <w:spacing w:val="44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2024</w:t>
      </w:r>
      <w:r w:rsidRPr="0026383F">
        <w:rPr>
          <w:rFonts w:ascii="Times New Roman" w:eastAsia="Microsoft Sans Serif" w:hAnsi="Times New Roman" w:cs="Times New Roman"/>
          <w:spacing w:val="44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году</w:t>
      </w:r>
      <w:r w:rsidRPr="0026383F">
        <w:rPr>
          <w:rFonts w:ascii="Times New Roman" w:eastAsia="Microsoft Sans Serif" w:hAnsi="Times New Roman" w:cs="Times New Roman"/>
          <w:spacing w:val="39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составило</w:t>
      </w:r>
      <w:r w:rsidRPr="0026383F">
        <w:rPr>
          <w:rFonts w:ascii="Times New Roman" w:eastAsia="Microsoft Sans Serif" w:hAnsi="Times New Roman" w:cs="Times New Roman"/>
          <w:spacing w:val="44"/>
          <w:sz w:val="24"/>
          <w:szCs w:val="24"/>
        </w:rPr>
        <w:t xml:space="preserve"> 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3</w:t>
      </w:r>
      <w:r w:rsidRPr="0026383F">
        <w:rPr>
          <w:rFonts w:ascii="Times New Roman" w:eastAsia="Microsoft Sans Serif" w:hAnsi="Times New Roman" w:cs="Times New Roman"/>
          <w:spacing w:val="4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человека,</w:t>
      </w:r>
      <w:r w:rsidRPr="0026383F">
        <w:rPr>
          <w:rFonts w:ascii="Times New Roman" w:eastAsia="Microsoft Sans Serif" w:hAnsi="Times New Roman" w:cs="Times New Roman"/>
          <w:spacing w:val="4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26383F">
        <w:rPr>
          <w:rFonts w:ascii="Times New Roman" w:eastAsia="Microsoft Sans Serif" w:hAnsi="Times New Roman" w:cs="Times New Roman"/>
          <w:spacing w:val="45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2023</w:t>
      </w:r>
      <w:r w:rsidRPr="0026383F">
        <w:rPr>
          <w:rFonts w:ascii="Times New Roman" w:eastAsia="Microsoft Sans Serif" w:hAnsi="Times New Roman" w:cs="Times New Roman"/>
          <w:spacing w:val="44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году</w:t>
      </w:r>
      <w:r w:rsidRPr="0026383F">
        <w:rPr>
          <w:rFonts w:ascii="Times New Roman" w:eastAsia="Microsoft Sans Serif" w:hAnsi="Times New Roman" w:cs="Times New Roman"/>
          <w:spacing w:val="41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-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0</w:t>
      </w:r>
      <w:r w:rsidRPr="0026383F">
        <w:rPr>
          <w:rFonts w:ascii="Times New Roman" w:eastAsia="Microsoft Sans Serif" w:hAnsi="Times New Roman" w:cs="Times New Roman"/>
          <w:spacing w:val="44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>человек.</w:t>
      </w:r>
    </w:p>
    <w:p w14:paraId="454800F4" w14:textId="27F0895A" w:rsidR="0026383F" w:rsidRPr="0026383F" w:rsidRDefault="0026383F" w:rsidP="0026383F">
      <w:pPr>
        <w:widowControl w:val="0"/>
        <w:autoSpaceDE w:val="0"/>
        <w:autoSpaceDN w:val="0"/>
        <w:spacing w:before="2" w:after="0" w:line="240" w:lineRule="auto"/>
        <w:ind w:left="143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6383F">
        <w:rPr>
          <w:rFonts w:ascii="Times New Roman" w:eastAsia="Microsoft Sans Serif" w:hAnsi="Times New Roman" w:cs="Times New Roman"/>
          <w:sz w:val="24"/>
          <w:szCs w:val="24"/>
        </w:rPr>
        <w:t>Число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умерших</w:t>
      </w:r>
      <w:r w:rsidRPr="0026383F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составило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26383F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2024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году</w:t>
      </w:r>
      <w:r w:rsidRPr="0026383F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16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человек,</w:t>
      </w:r>
      <w:r w:rsidRPr="0026383F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в</w:t>
      </w:r>
      <w:r w:rsidRPr="0026383F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2023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году</w:t>
      </w:r>
      <w:r w:rsidRPr="0026383F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-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12</w:t>
      </w:r>
      <w:r w:rsidRPr="0026383F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>человек.</w:t>
      </w:r>
    </w:p>
    <w:p w14:paraId="765957D2" w14:textId="236E859D" w:rsidR="0026383F" w:rsidRPr="0026383F" w:rsidRDefault="0026383F" w:rsidP="0026383F">
      <w:pPr>
        <w:widowControl w:val="0"/>
        <w:autoSpaceDE w:val="0"/>
        <w:autoSpaceDN w:val="0"/>
        <w:spacing w:before="4" w:after="0" w:line="244" w:lineRule="auto"/>
        <w:ind w:left="143" w:right="135" w:firstLine="427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6383F">
        <w:rPr>
          <w:rFonts w:ascii="Times New Roman" w:eastAsia="Microsoft Sans Serif" w:hAnsi="Times New Roman" w:cs="Times New Roman"/>
          <w:sz w:val="24"/>
          <w:szCs w:val="24"/>
        </w:rPr>
        <w:t xml:space="preserve">Число родившихся в январе–сентябре 2025 г. - </w:t>
      </w:r>
      <w:r w:rsidR="00EF22A0" w:rsidRPr="00266EB5">
        <w:rPr>
          <w:rFonts w:ascii="Times New Roman" w:eastAsia="Microsoft Sans Serif" w:hAnsi="Times New Roman" w:cs="Times New Roman"/>
          <w:sz w:val="24"/>
          <w:szCs w:val="24"/>
        </w:rPr>
        <w:t>2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 xml:space="preserve"> человек. Число умерших в январе–сентябре 2025 г. - </w:t>
      </w:r>
      <w:r w:rsidR="00EF22A0" w:rsidRPr="00266EB5">
        <w:rPr>
          <w:rFonts w:ascii="Times New Roman" w:eastAsia="Microsoft Sans Serif" w:hAnsi="Times New Roman" w:cs="Times New Roman"/>
          <w:sz w:val="24"/>
          <w:szCs w:val="24"/>
        </w:rPr>
        <w:t>12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 xml:space="preserve"> человек.</w:t>
      </w:r>
    </w:p>
    <w:p w14:paraId="5C8B028E" w14:textId="77777777" w:rsidR="0026383F" w:rsidRPr="0026383F" w:rsidRDefault="0026383F" w:rsidP="0026383F">
      <w:pPr>
        <w:widowControl w:val="0"/>
        <w:autoSpaceDE w:val="0"/>
        <w:autoSpaceDN w:val="0"/>
        <w:spacing w:after="0" w:line="244" w:lineRule="auto"/>
        <w:ind w:left="143" w:right="137" w:firstLine="427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6383F">
        <w:rPr>
          <w:rFonts w:ascii="Times New Roman" w:eastAsia="Microsoft Sans Serif" w:hAnsi="Times New Roman" w:cs="Times New Roman"/>
          <w:sz w:val="24"/>
          <w:szCs w:val="24"/>
        </w:rPr>
        <w:t xml:space="preserve">На динамику рождаемости в прогнозном периоде окажет влияние изменение возрастной структуры населения, в связи с демографическими процессами в 1990-е 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>годы.</w:t>
      </w:r>
    </w:p>
    <w:p w14:paraId="5BEDF7BF" w14:textId="5367EE5C" w:rsidR="0026383F" w:rsidRPr="0026383F" w:rsidRDefault="0026383F" w:rsidP="0026383F">
      <w:pPr>
        <w:widowControl w:val="0"/>
        <w:autoSpaceDE w:val="0"/>
        <w:autoSpaceDN w:val="0"/>
        <w:spacing w:after="0" w:line="268" w:lineRule="exact"/>
        <w:ind w:left="57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26383F">
        <w:rPr>
          <w:rFonts w:ascii="Times New Roman" w:eastAsia="Microsoft Sans Serif" w:hAnsi="Times New Roman" w:cs="Times New Roman"/>
          <w:sz w:val="24"/>
          <w:szCs w:val="24"/>
        </w:rPr>
        <w:t>За</w:t>
      </w:r>
      <w:r w:rsidRPr="0026383F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2024</w:t>
      </w:r>
      <w:r w:rsidRPr="0026383F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год</w:t>
      </w:r>
      <w:r w:rsidRPr="0026383F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прибыло</w:t>
      </w:r>
      <w:r w:rsidRPr="0026383F">
        <w:rPr>
          <w:rFonts w:ascii="Times New Roman" w:eastAsia="Microsoft Sans Serif" w:hAnsi="Times New Roman" w:cs="Times New Roman"/>
          <w:spacing w:val="55"/>
          <w:sz w:val="24"/>
          <w:szCs w:val="24"/>
        </w:rPr>
        <w:t xml:space="preserve"> 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1</w:t>
      </w:r>
      <w:r w:rsidRPr="0026383F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человек,</w:t>
      </w:r>
      <w:r w:rsidRPr="0026383F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z w:val="24"/>
          <w:szCs w:val="24"/>
        </w:rPr>
        <w:t>убыло</w:t>
      </w:r>
      <w:r w:rsidRPr="0026383F">
        <w:rPr>
          <w:rFonts w:ascii="Times New Roman" w:eastAsia="Microsoft Sans Serif" w:hAnsi="Times New Roman" w:cs="Times New Roman"/>
          <w:spacing w:val="-4"/>
          <w:sz w:val="24"/>
          <w:szCs w:val="24"/>
        </w:rPr>
        <w:t xml:space="preserve"> </w:t>
      </w:r>
      <w:r w:rsidR="00C23598" w:rsidRPr="00266EB5">
        <w:rPr>
          <w:rFonts w:ascii="Times New Roman" w:eastAsia="Microsoft Sans Serif" w:hAnsi="Times New Roman" w:cs="Times New Roman"/>
          <w:sz w:val="24"/>
          <w:szCs w:val="24"/>
        </w:rPr>
        <w:t>43</w:t>
      </w:r>
      <w:r w:rsidRPr="0026383F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26383F">
        <w:rPr>
          <w:rFonts w:ascii="Times New Roman" w:eastAsia="Microsoft Sans Serif" w:hAnsi="Times New Roman" w:cs="Times New Roman"/>
          <w:spacing w:val="-2"/>
          <w:sz w:val="24"/>
          <w:szCs w:val="24"/>
        </w:rPr>
        <w:t>человека.</w:t>
      </w:r>
    </w:p>
    <w:p w14:paraId="025FF623" w14:textId="4DC8B0DF" w:rsidR="00B559F7" w:rsidRPr="00266EB5" w:rsidRDefault="00B559F7" w:rsidP="00266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ABFB1" w14:textId="77777777" w:rsidR="00C81E9C" w:rsidRDefault="00C81E9C" w:rsidP="00F32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E70157" w14:textId="77777777" w:rsidR="00C81E9C" w:rsidRDefault="00C81E9C" w:rsidP="00F32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7B73EC4" w14:textId="77777777" w:rsidR="00C81E9C" w:rsidRDefault="00C81E9C" w:rsidP="00F32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3894D49" w14:textId="2D2B0DA5" w:rsidR="002767DC" w:rsidRPr="00266EB5" w:rsidRDefault="002767DC" w:rsidP="00F32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Трудовые ресурсы</w:t>
      </w:r>
      <w:r w:rsidR="005245D0"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и занятость населения</w:t>
      </w:r>
    </w:p>
    <w:p w14:paraId="16FF26AA" w14:textId="77777777" w:rsidR="005245D0" w:rsidRPr="00266EB5" w:rsidRDefault="005245D0" w:rsidP="00F32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669B99C" w14:textId="35E88E22" w:rsidR="00B327AC" w:rsidRPr="00266EB5" w:rsidRDefault="00266EB5" w:rsidP="0027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B327AC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Прогноз ситуации </w:t>
      </w:r>
      <w:r w:rsidR="0022455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сфере формирования и использования трудовых ресурсов</w:t>
      </w:r>
      <w:r w:rsidR="00E70360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подготовлен на основании сложившихся</w:t>
      </w:r>
      <w:r w:rsidR="004A5EC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19FA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тенденций социально-экономического</w:t>
      </w:r>
      <w:r w:rsidR="004A5EC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4665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развития Даниловского муниципального района</w:t>
      </w:r>
      <w:r w:rsidR="004A5EC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Численность </w:t>
      </w:r>
      <w:r w:rsidR="00752D0E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населения </w:t>
      </w:r>
      <w:r w:rsidR="006A3274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трудоспособном возрасте в прогнозируе</w:t>
      </w:r>
      <w:r w:rsidR="00BC6D8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мый</w:t>
      </w:r>
      <w:r w:rsidR="005C2985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C6D8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период будет сокращат</w:t>
      </w:r>
      <w:r w:rsidR="005C2985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BC6D8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ся по причине </w:t>
      </w:r>
      <w:r w:rsidR="00C82E8F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вхождения в него относительно малочисленных поколений</w:t>
      </w:r>
      <w:r w:rsidR="005C2985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, рожденных в 90-е года</w:t>
      </w:r>
      <w:r w:rsidR="000174B9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прошлого века, и выбытия населения </w:t>
      </w:r>
      <w:r w:rsidR="00F3793E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послевоенных лет рождения.</w:t>
      </w:r>
      <w:r w:rsidR="00EE6F6F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Значительные изменения претерпит структура трудоспособного </w:t>
      </w:r>
      <w:r w:rsidR="00225A10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населения: произойдет увеличение доли </w:t>
      </w:r>
      <w:r w:rsidR="00B36621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старших трудоспособных возврастов (45 лет и старше)</w:t>
      </w:r>
      <w:r w:rsidR="0037505E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сокращения </w:t>
      </w:r>
      <w:r w:rsidR="00D849FB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доли молодых (до 29 лет)</w:t>
      </w:r>
    </w:p>
    <w:p w14:paraId="04086C9B" w14:textId="45818181" w:rsidR="00266EB5" w:rsidRPr="00266EB5" w:rsidRDefault="00266EB5" w:rsidP="00266EB5">
      <w:pPr>
        <w:widowControl w:val="0"/>
        <w:tabs>
          <w:tab w:val="left" w:pos="8614"/>
        </w:tabs>
        <w:autoSpaceDE w:val="0"/>
        <w:autoSpaceDN w:val="0"/>
        <w:spacing w:before="1" w:after="0" w:line="240" w:lineRule="auto"/>
        <w:ind w:left="283" w:right="564" w:firstLine="4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EB5">
        <w:rPr>
          <w:rFonts w:ascii="Times New Roman" w:eastAsia="Times New Roman" w:hAnsi="Times New Roman" w:cs="Times New Roman"/>
          <w:sz w:val="24"/>
          <w:szCs w:val="24"/>
        </w:rPr>
        <w:t>Автоматизация</w:t>
      </w:r>
      <w:r w:rsidRPr="00266EB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6EB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механизация</w:t>
      </w:r>
      <w:r w:rsidRPr="00266EB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266EB5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 xml:space="preserve">хозяйства </w:t>
      </w:r>
      <w:r w:rsidRPr="00266EB5">
        <w:rPr>
          <w:rFonts w:ascii="Times New Roman" w:eastAsia="Times New Roman" w:hAnsi="Times New Roman" w:cs="Times New Roman"/>
          <w:spacing w:val="-2"/>
          <w:sz w:val="24"/>
          <w:szCs w:val="24"/>
        </w:rPr>
        <w:t>позволяе</w:t>
      </w:r>
      <w:r w:rsidR="00C81E9C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сельхозпроизводителям сокращать рабочие места. Отсутствие рабочих мест, а так же социальные проблемы делает проживание в сельской местности не привлекательным. В последние</w:t>
      </w:r>
      <w:r w:rsidRPr="00266E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годы отток трудоспособного населения</w:t>
      </w:r>
      <w:r w:rsidRPr="00266E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в города сократился. В связи с экономическим кризисом</w:t>
      </w:r>
      <w:r w:rsidRPr="00266E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большинство организации и предприятий сократили рабочие места. В то же время в сельском хозяйстве не хватает специалистов: механизаторов, электриков, сварщиков, комбайнеров. Чтобы прекратить отток населения, необходимо, прежде</w:t>
      </w:r>
      <w:r w:rsidRPr="00266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266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решить</w:t>
      </w:r>
      <w:r w:rsidRPr="00266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266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проблемы.</w:t>
      </w:r>
      <w:r w:rsidRPr="00266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66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266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266E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266E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Pr="00266E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266E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</w:rPr>
        <w:t>места с достойной оплатой труда.</w:t>
      </w:r>
    </w:p>
    <w:p w14:paraId="48C7A592" w14:textId="4AE69B67" w:rsidR="00E911CD" w:rsidRPr="00266EB5" w:rsidRDefault="004D0F04" w:rsidP="00266EB5">
      <w:pPr>
        <w:pStyle w:val="a7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</w:t>
      </w:r>
    </w:p>
    <w:p w14:paraId="38542E93" w14:textId="4A5B754B" w:rsidR="00626C0B" w:rsidRPr="00266EB5" w:rsidRDefault="00F93771" w:rsidP="00F93771">
      <w:pPr>
        <w:pStyle w:val="ConsPlusNormal"/>
        <w:widowControl/>
        <w:ind w:firstLine="525"/>
        <w:rPr>
          <w:rFonts w:ascii="Times New Roman" w:hAnsi="Times New Roman" w:cs="Times New Roman"/>
          <w:b/>
          <w:sz w:val="24"/>
          <w:szCs w:val="24"/>
        </w:rPr>
      </w:pPr>
      <w:r w:rsidRPr="00266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З</w:t>
      </w:r>
      <w:r w:rsidR="00626C0B" w:rsidRPr="00266EB5">
        <w:rPr>
          <w:rFonts w:ascii="Times New Roman" w:hAnsi="Times New Roman" w:cs="Times New Roman"/>
          <w:b/>
          <w:sz w:val="24"/>
          <w:szCs w:val="24"/>
        </w:rPr>
        <w:t>дравоохранении.</w:t>
      </w:r>
    </w:p>
    <w:p w14:paraId="108B979F" w14:textId="77777777" w:rsidR="00626C0B" w:rsidRPr="00266EB5" w:rsidRDefault="00626C0B" w:rsidP="00626C0B">
      <w:pPr>
        <w:pStyle w:val="ac"/>
        <w:jc w:val="both"/>
        <w:rPr>
          <w:rFonts w:cs="Times New Roman"/>
        </w:rPr>
      </w:pPr>
    </w:p>
    <w:p w14:paraId="54B62EBB" w14:textId="1EE92D7A" w:rsidR="0008653F" w:rsidRPr="00266EB5" w:rsidRDefault="00626C0B" w:rsidP="00EB22B3">
      <w:pPr>
        <w:pStyle w:val="ac"/>
        <w:jc w:val="both"/>
        <w:rPr>
          <w:rFonts w:cs="Times New Roman"/>
        </w:rPr>
      </w:pPr>
      <w:r w:rsidRPr="00266EB5">
        <w:rPr>
          <w:rFonts w:cs="Times New Roman"/>
        </w:rPr>
        <w:t>Медицинское обслуживание населения: на территории Белопрудского сельского поселения имеется один ФАП и врачебная участковая амбулатория, в котором работает один фельдшер, медсестра и одна санитарка. Один раз в неделю ведет прием граждан врач-терапевт и врач-стоматолог Даниловской ЦРБ.</w:t>
      </w:r>
    </w:p>
    <w:p w14:paraId="0D8301B5" w14:textId="77777777" w:rsidR="009A582F" w:rsidRPr="00266EB5" w:rsidRDefault="009A582F" w:rsidP="00997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B62EEB" w14:textId="72825851" w:rsidR="0008653F" w:rsidRPr="00266EB5" w:rsidRDefault="008855AA" w:rsidP="00997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Культура </w:t>
      </w:r>
    </w:p>
    <w:p w14:paraId="01964481" w14:textId="77777777" w:rsidR="008855AA" w:rsidRPr="00266EB5" w:rsidRDefault="008855AA" w:rsidP="00997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2C57EB" w14:textId="2DFEAF14" w:rsidR="003E1753" w:rsidRPr="00266EB5" w:rsidRDefault="003E1753" w:rsidP="003E1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Культура - важнейшее условие свободного, разностороннего воспитания и развития, один из основополагающих факторов социально-экономического развития государства и становления гражданского общества. Целью государственной культурной политики является развитие и реализация духовно-нравственного потенциала нации как основы ее целостности, устойчивости и динамичного развития.</w:t>
      </w:r>
    </w:p>
    <w:p w14:paraId="515AE83A" w14:textId="7CAE8BA4" w:rsidR="00886A94" w:rsidRPr="00266EB5" w:rsidRDefault="003E1753" w:rsidP="00B559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E66944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реализации поставленных целей в бюджете Белопрудского сельского поселения планируется необходимое количество денежных средств.</w:t>
      </w:r>
    </w:p>
    <w:p w14:paraId="1CA999E9" w14:textId="31822F13" w:rsidR="00B11370" w:rsidRPr="00266EB5" w:rsidRDefault="00B11370" w:rsidP="00B72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C1E4B" w14:textId="0D008ABE" w:rsidR="002A7FA1" w:rsidRPr="00266EB5" w:rsidRDefault="002A7FA1" w:rsidP="002A7FA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Молодежная политика</w:t>
      </w:r>
    </w:p>
    <w:p w14:paraId="33E2D560" w14:textId="77777777" w:rsidR="002A7FA1" w:rsidRPr="00266EB5" w:rsidRDefault="002A7FA1" w:rsidP="002A7FA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716B1A7" w14:textId="59AB3E28" w:rsidR="004D32AB" w:rsidRPr="00266EB5" w:rsidRDefault="002A7FA1" w:rsidP="004D32AB">
      <w:pPr>
        <w:pStyle w:val="aa"/>
        <w:spacing w:before="68"/>
        <w:ind w:right="559" w:firstLine="852"/>
        <w:rPr>
          <w:sz w:val="24"/>
          <w:lang w:eastAsia="en-US"/>
        </w:rPr>
      </w:pPr>
      <w:r w:rsidRPr="00266EB5">
        <w:rPr>
          <w:sz w:val="24"/>
          <w:lang w:eastAsia="ar-SA"/>
        </w:rPr>
        <w:t xml:space="preserve">   </w:t>
      </w:r>
      <w:r w:rsidR="004D32AB" w:rsidRPr="00266EB5">
        <w:rPr>
          <w:sz w:val="24"/>
          <w:lang w:eastAsia="en-US"/>
        </w:rPr>
        <w:t>В целях реализации мероприятий в сфере молодежной политики на территории Белопрудского</w:t>
      </w:r>
      <w:r w:rsidR="004D32AB" w:rsidRPr="00266EB5">
        <w:rPr>
          <w:spacing w:val="-4"/>
          <w:sz w:val="24"/>
          <w:lang w:eastAsia="en-US"/>
        </w:rPr>
        <w:t xml:space="preserve"> </w:t>
      </w:r>
      <w:r w:rsidR="004D32AB" w:rsidRPr="00266EB5">
        <w:rPr>
          <w:sz w:val="24"/>
          <w:lang w:eastAsia="en-US"/>
        </w:rPr>
        <w:t>сельского</w:t>
      </w:r>
      <w:r w:rsidR="004D32AB" w:rsidRPr="00266EB5">
        <w:rPr>
          <w:spacing w:val="-4"/>
          <w:sz w:val="24"/>
          <w:lang w:eastAsia="en-US"/>
        </w:rPr>
        <w:t xml:space="preserve"> </w:t>
      </w:r>
      <w:r w:rsidR="004D32AB" w:rsidRPr="00266EB5">
        <w:rPr>
          <w:sz w:val="24"/>
          <w:lang w:eastAsia="en-US"/>
        </w:rPr>
        <w:t>поселения</w:t>
      </w:r>
      <w:r w:rsidR="004D32AB" w:rsidRPr="00266EB5">
        <w:rPr>
          <w:spacing w:val="-3"/>
          <w:sz w:val="24"/>
          <w:lang w:eastAsia="en-US"/>
        </w:rPr>
        <w:t xml:space="preserve"> </w:t>
      </w:r>
      <w:r w:rsidR="004D32AB" w:rsidRPr="00266EB5">
        <w:rPr>
          <w:sz w:val="24"/>
          <w:lang w:eastAsia="en-US"/>
        </w:rPr>
        <w:t>проводится</w:t>
      </w:r>
      <w:r w:rsidR="004D32AB" w:rsidRPr="00266EB5">
        <w:rPr>
          <w:spacing w:val="-3"/>
          <w:sz w:val="24"/>
          <w:lang w:eastAsia="en-US"/>
        </w:rPr>
        <w:t xml:space="preserve"> </w:t>
      </w:r>
      <w:r w:rsidR="004D32AB" w:rsidRPr="00266EB5">
        <w:rPr>
          <w:sz w:val="24"/>
          <w:lang w:eastAsia="en-US"/>
        </w:rPr>
        <w:t>целенаправленная</w:t>
      </w:r>
      <w:r w:rsidR="004D32AB" w:rsidRPr="00266EB5">
        <w:rPr>
          <w:spacing w:val="-3"/>
          <w:sz w:val="24"/>
          <w:lang w:eastAsia="en-US"/>
        </w:rPr>
        <w:t xml:space="preserve"> </w:t>
      </w:r>
      <w:r w:rsidR="004D32AB" w:rsidRPr="00266EB5">
        <w:rPr>
          <w:sz w:val="24"/>
          <w:lang w:eastAsia="en-US"/>
        </w:rPr>
        <w:t>работа</w:t>
      </w:r>
      <w:r w:rsidR="004D32AB" w:rsidRPr="00266EB5">
        <w:rPr>
          <w:spacing w:val="-3"/>
          <w:sz w:val="24"/>
          <w:lang w:eastAsia="en-US"/>
        </w:rPr>
        <w:t xml:space="preserve"> </w:t>
      </w:r>
      <w:r w:rsidR="004D32AB" w:rsidRPr="00266EB5">
        <w:rPr>
          <w:sz w:val="24"/>
          <w:lang w:eastAsia="en-US"/>
        </w:rPr>
        <w:t>по</w:t>
      </w:r>
      <w:r w:rsidR="004D32AB" w:rsidRPr="00266EB5">
        <w:rPr>
          <w:spacing w:val="-9"/>
          <w:sz w:val="24"/>
          <w:lang w:eastAsia="en-US"/>
        </w:rPr>
        <w:t xml:space="preserve"> </w:t>
      </w:r>
      <w:r w:rsidR="004D32AB" w:rsidRPr="00266EB5">
        <w:rPr>
          <w:sz w:val="24"/>
          <w:lang w:eastAsia="en-US"/>
        </w:rPr>
        <w:t>гражданско- патриотическому, духовно-нравственному воспитанию подрастающего поколения.</w:t>
      </w:r>
    </w:p>
    <w:p w14:paraId="4CAA29E9" w14:textId="77777777" w:rsidR="004D32AB" w:rsidRPr="004D32AB" w:rsidRDefault="004D32AB" w:rsidP="004D32AB">
      <w:pPr>
        <w:widowControl w:val="0"/>
        <w:autoSpaceDE w:val="0"/>
        <w:autoSpaceDN w:val="0"/>
        <w:spacing w:before="1" w:after="0" w:line="240" w:lineRule="auto"/>
        <w:ind w:left="283" w:right="564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2AB">
        <w:rPr>
          <w:rFonts w:ascii="Times New Roman" w:eastAsia="Times New Roman" w:hAnsi="Times New Roman" w:cs="Times New Roman"/>
          <w:sz w:val="24"/>
          <w:szCs w:val="24"/>
        </w:rPr>
        <w:t>Одним из направлений деятельности молодежной политики в поселении является поддержка социально значимых молодежных инициатив, творческой молодежи, ежегодно проводятся такие мероприятия, как</w:t>
      </w:r>
      <w:r w:rsidRPr="004D32A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D32AB">
        <w:rPr>
          <w:rFonts w:ascii="Times New Roman" w:eastAsia="Times New Roman" w:hAnsi="Times New Roman" w:cs="Times New Roman"/>
          <w:sz w:val="24"/>
          <w:szCs w:val="24"/>
        </w:rPr>
        <w:t>День семьи, любви и верности, День защиты детей, День молодежи, День села, День студента, День знаний и др. Ежегодно дети участвуют в межпоселковых, районных спартакиадах, семинарах и смотрах- конкурсах.</w:t>
      </w:r>
    </w:p>
    <w:p w14:paraId="1F843FE3" w14:textId="3716AC1B" w:rsidR="00F9070B" w:rsidRPr="00266EB5" w:rsidRDefault="002A7FA1" w:rsidP="004D32A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F9070B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86D4733" w14:textId="77777777" w:rsidR="005329A4" w:rsidRPr="00266EB5" w:rsidRDefault="005329A4" w:rsidP="004D32A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1FE225" w14:textId="23F6A71D" w:rsidR="00C55268" w:rsidRPr="00266EB5" w:rsidRDefault="0055071D" w:rsidP="00C552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</w:t>
      </w:r>
      <w:r w:rsidR="001C137C" w:rsidRPr="00266E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Развитие </w:t>
      </w:r>
      <w:r w:rsidR="00C55268" w:rsidRPr="00266E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инженерной и социальной инфраструктуры</w:t>
      </w:r>
      <w:r w:rsidR="00C55268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83354DD" w14:textId="77777777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7D1514" w14:textId="77777777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Основная цель- поддержание социальной стабильности путем своевременного исполнения обязательств перед населением Белопрудского сельского поселения.</w:t>
      </w:r>
    </w:p>
    <w:p w14:paraId="16B7696C" w14:textId="5644D7C8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индексами потребительских цен рассчитаны показатели прогноза развития жилищно-коммунальной инфраструктуры Белопрудского сельского поселения на </w:t>
      </w:r>
      <w:r w:rsidR="00AF4DD3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A582F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14:paraId="2AAA85CC" w14:textId="3BFFBF4E" w:rsidR="00F252CC" w:rsidRPr="00266EB5" w:rsidRDefault="009E020F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Водоснабжение</w:t>
      </w:r>
    </w:p>
    <w:p w14:paraId="33F3DBBC" w14:textId="71908885" w:rsidR="00EC0EF4" w:rsidRPr="00266EB5" w:rsidRDefault="00EC0EF4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обеспечению населения водой </w:t>
      </w:r>
      <w:r w:rsidR="00AB7726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 с 2016 года </w:t>
      </w:r>
      <w:r w:rsidR="006D2865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МКУ Даниловского муниципального района </w:t>
      </w:r>
      <w:r w:rsidR="00B624BD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«ХЭС»</w:t>
      </w:r>
      <w:r w:rsidR="0041049D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Износ водопровода составляет </w:t>
      </w:r>
      <w:r w:rsidR="009A582F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="0041049D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0%</w:t>
      </w:r>
      <w:r w:rsidR="00EB6BDB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5540C0F" w14:textId="77777777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Газоснабжение</w:t>
      </w:r>
    </w:p>
    <w:p w14:paraId="693DF66E" w14:textId="6C1F5B3B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Газоснабжение потребителей на территории Белопрудского сельского поселения осуществляется децентрализовано сжиженным газом. Природный газ используется для пищеприготовления, горячего водоснабжения и отопления в автономных системах отопления. Подачу природного газа осуществляет ООО «Газпром межрегионгаз Волгоград». </w:t>
      </w:r>
    </w:p>
    <w:p w14:paraId="0923BDEB" w14:textId="77777777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Электроснабжение</w:t>
      </w:r>
    </w:p>
    <w:p w14:paraId="2CAFE912" w14:textId="3EC362FF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Электроснабжение потребителей Белопрудского сельского поселения осуществляет «ОАО Волгоградэнергосбыт».</w:t>
      </w:r>
      <w:r w:rsidR="002A643A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08F6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Налажено уличное освещение населенных пунктов</w:t>
      </w:r>
      <w:r w:rsidR="004D32AB"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38D31FA" w14:textId="77777777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Связь</w:t>
      </w:r>
    </w:p>
    <w:p w14:paraId="0AC326E1" w14:textId="7B62230F" w:rsidR="00C55268" w:rsidRPr="00266EB5" w:rsidRDefault="00C55268" w:rsidP="00C55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настоящее время Белопрудское сельское поселения телефонизировано на 90%, основным поставщиком услуг местной, междугородней, международной телефонной связи, в том числе доступ в сеть Интернет, является   ОАО «Ростелеком». Жители поселения обеспечены широкополосным доступом к сети Интернет, соответственно сохранится число пользователей сети Интернет. </w:t>
      </w:r>
    </w:p>
    <w:p w14:paraId="2CC1A6EF" w14:textId="77777777" w:rsidR="009A582F" w:rsidRPr="00266EB5" w:rsidRDefault="009A582F" w:rsidP="005329A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B62EF7" w14:textId="50D23ED7" w:rsidR="0008653F" w:rsidRPr="00266EB5" w:rsidRDefault="0008653F" w:rsidP="00E24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6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Сельское хозяйство.</w:t>
      </w:r>
    </w:p>
    <w:p w14:paraId="54B62EF8" w14:textId="77777777" w:rsidR="0008653F" w:rsidRPr="00266EB5" w:rsidRDefault="0008653F" w:rsidP="00C3387E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B62EF9" w14:textId="5D335147" w:rsidR="0008653F" w:rsidRPr="00266EB5" w:rsidRDefault="0008653F" w:rsidP="00C3387E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хозяйство Белопрудского сельского поселения на сегодняшний день представлено крупной агрофирмой: ООО «</w:t>
      </w:r>
      <w:r w:rsidR="00F85EEB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Даниловка </w:t>
      </w:r>
      <w:r w:rsidR="004D7EF3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</w:t>
      </w:r>
      <w:r w:rsidR="0011713E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66F54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Этим предприятием обрабатывается более 17 тыс.  га земель с/х назначения. </w:t>
      </w:r>
    </w:p>
    <w:p w14:paraId="0D7965B9" w14:textId="2DB74CEC" w:rsidR="00D57C1F" w:rsidRPr="00266EB5" w:rsidRDefault="0008653F" w:rsidP="00D57C1F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территории поселения также </w:t>
      </w:r>
      <w:r w:rsidR="00D57C1F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 работают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C1F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КФХ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хозяйства</w:t>
      </w:r>
      <w:r w:rsidR="00B559F7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57C1F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7C1F"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</w:p>
    <w:p w14:paraId="372A66F0" w14:textId="00FDFDD6" w:rsidR="00D57C1F" w:rsidRPr="00266EB5" w:rsidRDefault="00D57C1F" w:rsidP="00D57C1F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КФХ 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Мочалкина Г.А</w:t>
      </w: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950DE0" w14:textId="6A640D44" w:rsidR="00D57C1F" w:rsidRPr="00266EB5" w:rsidRDefault="00D57C1F" w:rsidP="00C235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</w:t>
      </w: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КФХ 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Панина Н.А</w:t>
      </w:r>
      <w:r w:rsidR="00C23598"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42244B" w14:textId="3ACDB74E" w:rsidR="00D57C1F" w:rsidRPr="00D57C1F" w:rsidRDefault="00D57C1F" w:rsidP="00D57C1F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50763526"/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Глава КФХ Трусиков О.Б.</w:t>
      </w:r>
    </w:p>
    <w:p w14:paraId="16CF00F3" w14:textId="77777777" w:rsidR="00D57C1F" w:rsidRPr="00D57C1F" w:rsidRDefault="00D57C1F" w:rsidP="00D57C1F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Глава КФХ Бережнов Д.Н.</w:t>
      </w:r>
    </w:p>
    <w:p w14:paraId="1E6438E1" w14:textId="77777777" w:rsidR="00D57C1F" w:rsidRPr="00D57C1F" w:rsidRDefault="00D57C1F" w:rsidP="00D57C1F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Глава КФХ Бережнов Р.В.</w:t>
      </w:r>
    </w:p>
    <w:p w14:paraId="05E6D7F9" w14:textId="49B22E93" w:rsidR="00D57C1F" w:rsidRPr="00D57C1F" w:rsidRDefault="00D57C1F" w:rsidP="00D57C1F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Глава КФХ 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Вербенко</w:t>
      </w: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А.А</w:t>
      </w:r>
      <w:r w:rsidRPr="00D57C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"/>
    <w:p w14:paraId="7D29DAA4" w14:textId="0E74FFDB" w:rsidR="00B559F7" w:rsidRPr="00B559F7" w:rsidRDefault="00B559F7" w:rsidP="00B559F7">
      <w:pPr>
        <w:widowControl w:val="0"/>
        <w:autoSpaceDE w:val="0"/>
        <w:autoSpaceDN w:val="0"/>
        <w:spacing w:after="0" w:line="240" w:lineRule="auto"/>
        <w:ind w:left="283" w:right="56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Площадь сельскохозяйственного назначения в сельском поселении составляет </w:t>
      </w:r>
      <w:r w:rsidR="00C953DE" w:rsidRPr="00266EB5">
        <w:rPr>
          <w:rFonts w:ascii="Times New Roman" w:eastAsia="Times New Roman" w:hAnsi="Times New Roman" w:cs="Times New Roman"/>
          <w:sz w:val="24"/>
          <w:szCs w:val="24"/>
        </w:rPr>
        <w:t>27237,80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 га, в том числе пастбища </w:t>
      </w:r>
      <w:r w:rsidR="005329A4" w:rsidRPr="00266EB5">
        <w:rPr>
          <w:rFonts w:ascii="Times New Roman" w:eastAsia="Times New Roman" w:hAnsi="Times New Roman" w:cs="Times New Roman"/>
          <w:sz w:val="24"/>
          <w:szCs w:val="24"/>
        </w:rPr>
        <w:t>11,738</w:t>
      </w:r>
      <w:r w:rsidRPr="00B559F7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га. </w:t>
      </w:r>
    </w:p>
    <w:p w14:paraId="49B5AF3A" w14:textId="3A9B68D7" w:rsidR="00B559F7" w:rsidRPr="00B559F7" w:rsidRDefault="00B559F7" w:rsidP="00B559F7">
      <w:pPr>
        <w:widowControl w:val="0"/>
        <w:autoSpaceDE w:val="0"/>
        <w:autoSpaceDN w:val="0"/>
        <w:spacing w:after="0" w:line="240" w:lineRule="auto"/>
        <w:ind w:left="283" w:right="562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От стабильного функционирования агропромышленного комплекса в значительной степени зависит формирование доходной части бюджета </w:t>
      </w:r>
      <w:r w:rsidR="00D57C1F" w:rsidRPr="00266EB5">
        <w:rPr>
          <w:rFonts w:ascii="Times New Roman" w:eastAsia="Times New Roman" w:hAnsi="Times New Roman" w:cs="Times New Roman"/>
          <w:sz w:val="24"/>
          <w:szCs w:val="24"/>
        </w:rPr>
        <w:t>Белопрудского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r w:rsidRPr="00B559F7">
        <w:rPr>
          <w:rFonts w:ascii="Times New Roman" w:eastAsia="Times New Roman" w:hAnsi="Times New Roman" w:cs="Times New Roman"/>
          <w:spacing w:val="-2"/>
          <w:sz w:val="24"/>
          <w:szCs w:val="24"/>
        </w:rPr>
        <w:t>поселения.</w:t>
      </w:r>
    </w:p>
    <w:p w14:paraId="192C3464" w14:textId="3BADFF2C" w:rsidR="005329A4" w:rsidRDefault="00B559F7" w:rsidP="00266EB5">
      <w:pPr>
        <w:widowControl w:val="0"/>
        <w:autoSpaceDE w:val="0"/>
        <w:autoSpaceDN w:val="0"/>
        <w:spacing w:before="1" w:after="0" w:line="240" w:lineRule="auto"/>
        <w:ind w:left="283" w:right="56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9F7">
        <w:rPr>
          <w:rFonts w:ascii="Times New Roman" w:eastAsia="Times New Roman" w:hAnsi="Times New Roman" w:cs="Times New Roman"/>
          <w:sz w:val="24"/>
          <w:szCs w:val="24"/>
        </w:rPr>
        <w:t>Важнейшей</w:t>
      </w:r>
      <w:r w:rsidRPr="00B559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>составляющей</w:t>
      </w:r>
      <w:r w:rsidRPr="00B559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>АПК</w:t>
      </w:r>
      <w:r w:rsidRPr="00B559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B559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>поселения является</w:t>
      </w:r>
      <w:r w:rsidRPr="00B559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>растениеводство.</w:t>
      </w:r>
      <w:r w:rsidRPr="00B559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Его доля в общем объеме реализованной продукции на уровне 92%. Наиболее рентабельным направлением растениеводства является выращивание озимых и </w:t>
      </w:r>
      <w:r w:rsidR="00D57C1F" w:rsidRPr="00266EB5">
        <w:rPr>
          <w:rFonts w:ascii="Times New Roman" w:eastAsia="Times New Roman" w:hAnsi="Times New Roman" w:cs="Times New Roman"/>
          <w:sz w:val="24"/>
          <w:szCs w:val="24"/>
        </w:rPr>
        <w:t>подсолнечника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. Выращиванием озимых и </w:t>
      </w:r>
      <w:r w:rsidR="00D57C1F" w:rsidRPr="00266EB5">
        <w:rPr>
          <w:rFonts w:ascii="Times New Roman" w:eastAsia="Times New Roman" w:hAnsi="Times New Roman" w:cs="Times New Roman"/>
          <w:sz w:val="24"/>
          <w:szCs w:val="24"/>
        </w:rPr>
        <w:t>подсолнечника</w:t>
      </w:r>
      <w:r w:rsidRPr="00B559F7">
        <w:rPr>
          <w:rFonts w:ascii="Times New Roman" w:eastAsia="Times New Roman" w:hAnsi="Times New Roman" w:cs="Times New Roman"/>
          <w:sz w:val="24"/>
          <w:szCs w:val="24"/>
        </w:rPr>
        <w:t xml:space="preserve"> занимаются все коллективные хозяйства и подавляющее большинство крестьянско-фермерских хозяйств.</w:t>
      </w:r>
    </w:p>
    <w:p w14:paraId="67CB5E56" w14:textId="77777777" w:rsidR="00266EB5" w:rsidRPr="00266EB5" w:rsidRDefault="00266EB5" w:rsidP="00266EB5">
      <w:pPr>
        <w:widowControl w:val="0"/>
        <w:autoSpaceDE w:val="0"/>
        <w:autoSpaceDN w:val="0"/>
        <w:spacing w:before="1" w:after="0" w:line="240" w:lineRule="auto"/>
        <w:ind w:left="283" w:right="561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62F6A" w14:textId="2CC8AC21" w:rsidR="002E4F1A" w:rsidRPr="00266EB5" w:rsidRDefault="002E4F1A" w:rsidP="00C3387E">
      <w:pPr>
        <w:pStyle w:val="ad"/>
        <w:jc w:val="both"/>
        <w:rPr>
          <w:sz w:val="24"/>
          <w:szCs w:val="24"/>
        </w:rPr>
      </w:pPr>
      <w:r w:rsidRPr="00266EB5">
        <w:rPr>
          <w:b w:val="0"/>
          <w:sz w:val="24"/>
          <w:szCs w:val="24"/>
        </w:rPr>
        <w:t xml:space="preserve"> </w:t>
      </w:r>
      <w:r w:rsidR="00C3387E" w:rsidRPr="00266EB5">
        <w:rPr>
          <w:b w:val="0"/>
          <w:sz w:val="24"/>
          <w:szCs w:val="24"/>
        </w:rPr>
        <w:t xml:space="preserve">                                                          </w:t>
      </w:r>
      <w:r w:rsidRPr="00266EB5">
        <w:rPr>
          <w:b w:val="0"/>
          <w:sz w:val="24"/>
          <w:szCs w:val="24"/>
        </w:rPr>
        <w:t xml:space="preserve"> </w:t>
      </w:r>
      <w:r w:rsidRPr="00266EB5">
        <w:rPr>
          <w:sz w:val="24"/>
          <w:szCs w:val="24"/>
        </w:rPr>
        <w:t xml:space="preserve"> Рынок товаров и услуг.</w:t>
      </w:r>
    </w:p>
    <w:p w14:paraId="54B62F6B" w14:textId="77777777" w:rsidR="002E4F1A" w:rsidRPr="00266EB5" w:rsidRDefault="002E4F1A" w:rsidP="00C3387E">
      <w:pPr>
        <w:pStyle w:val="ad"/>
        <w:jc w:val="both"/>
        <w:rPr>
          <w:sz w:val="24"/>
          <w:szCs w:val="24"/>
        </w:rPr>
      </w:pPr>
      <w:r w:rsidRPr="00266EB5">
        <w:rPr>
          <w:sz w:val="24"/>
          <w:szCs w:val="24"/>
        </w:rPr>
        <w:t xml:space="preserve">    </w:t>
      </w:r>
    </w:p>
    <w:p w14:paraId="54B62F6C" w14:textId="78EAEAA9" w:rsidR="002E4F1A" w:rsidRPr="00266EB5" w:rsidRDefault="002E4F1A" w:rsidP="00C3387E">
      <w:pPr>
        <w:pStyle w:val="ad"/>
        <w:jc w:val="both"/>
        <w:rPr>
          <w:b w:val="0"/>
          <w:sz w:val="24"/>
          <w:szCs w:val="24"/>
        </w:rPr>
      </w:pPr>
      <w:r w:rsidRPr="00266EB5">
        <w:rPr>
          <w:sz w:val="24"/>
          <w:szCs w:val="24"/>
        </w:rPr>
        <w:lastRenderedPageBreak/>
        <w:t xml:space="preserve"> </w:t>
      </w:r>
      <w:r w:rsidRPr="00266EB5">
        <w:rPr>
          <w:b w:val="0"/>
          <w:sz w:val="24"/>
          <w:szCs w:val="24"/>
        </w:rPr>
        <w:t xml:space="preserve">Основной объём оборота розничной торговли сформирован торгующими организациями и предпринимателями, осуществляющими свою деятельность в стационарной торговой сети (вне рынка). </w:t>
      </w:r>
    </w:p>
    <w:p w14:paraId="54B62F6D" w14:textId="15B50B30" w:rsidR="002E4F1A" w:rsidRPr="00266EB5" w:rsidRDefault="002E4F1A" w:rsidP="00C3387E">
      <w:pPr>
        <w:pStyle w:val="ac"/>
        <w:ind w:firstLine="567"/>
        <w:jc w:val="both"/>
        <w:rPr>
          <w:rFonts w:cs="Times New Roman"/>
          <w:color w:val="000000"/>
        </w:rPr>
      </w:pPr>
      <w:r w:rsidRPr="00266EB5">
        <w:rPr>
          <w:rFonts w:cs="Times New Roman"/>
          <w:color w:val="000000"/>
        </w:rPr>
        <w:t>По</w:t>
      </w:r>
      <w:r w:rsidR="00C3387E" w:rsidRPr="00266EB5">
        <w:rPr>
          <w:rFonts w:cs="Times New Roman"/>
          <w:color w:val="000000"/>
        </w:rPr>
        <w:t xml:space="preserve"> состоянию на 1 октября 202</w:t>
      </w:r>
      <w:r w:rsidR="009A582F" w:rsidRPr="00266EB5">
        <w:rPr>
          <w:rFonts w:cs="Times New Roman"/>
          <w:color w:val="000000"/>
        </w:rPr>
        <w:t>4</w:t>
      </w:r>
      <w:r w:rsidR="00C3387E" w:rsidRPr="00266EB5">
        <w:rPr>
          <w:rFonts w:cs="Times New Roman"/>
          <w:color w:val="000000"/>
        </w:rPr>
        <w:t xml:space="preserve"> </w:t>
      </w:r>
      <w:r w:rsidRPr="00266EB5">
        <w:rPr>
          <w:rFonts w:cs="Times New Roman"/>
          <w:color w:val="000000"/>
        </w:rPr>
        <w:t>г.  в поселении функционирует 2 магазина.</w:t>
      </w:r>
    </w:p>
    <w:p w14:paraId="4EE6CDB7" w14:textId="77777777" w:rsidR="004C7344" w:rsidRPr="004C7344" w:rsidRDefault="004C7344" w:rsidP="004C7344">
      <w:pPr>
        <w:widowControl w:val="0"/>
        <w:autoSpaceDE w:val="0"/>
        <w:autoSpaceDN w:val="0"/>
        <w:spacing w:after="0" w:line="240" w:lineRule="auto"/>
        <w:ind w:left="283"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344">
        <w:rPr>
          <w:rFonts w:ascii="Times New Roman" w:eastAsia="Times New Roman" w:hAnsi="Times New Roman" w:cs="Times New Roman"/>
          <w:sz w:val="24"/>
          <w:szCs w:val="24"/>
        </w:rPr>
        <w:t>Структура потребления отдельных видов товаров достаточно консервативна и в среднесрочной перспективе будет изменяться незначительно. В ней сохранятся приоритеты расходов на «обязательные» или социально-значимые виды товаров.</w:t>
      </w:r>
    </w:p>
    <w:p w14:paraId="4A1094A9" w14:textId="77777777" w:rsidR="004C7344" w:rsidRPr="00C81E9C" w:rsidRDefault="00F85EEB" w:rsidP="00C338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EB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</w:p>
    <w:p w14:paraId="7B522127" w14:textId="12A52633" w:rsidR="004244F1" w:rsidRPr="00266EB5" w:rsidRDefault="004C7344" w:rsidP="00C3387E">
      <w:pPr>
        <w:jc w:val="both"/>
        <w:rPr>
          <w:rFonts w:ascii="Times New Roman" w:hAnsi="Times New Roman" w:cs="Times New Roman"/>
          <w:sz w:val="24"/>
          <w:szCs w:val="24"/>
        </w:rPr>
      </w:pPr>
      <w:r w:rsidRPr="00C81E9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2E4F1A" w:rsidRPr="00266EB5">
        <w:rPr>
          <w:rFonts w:ascii="Times New Roman" w:hAnsi="Times New Roman" w:cs="Times New Roman"/>
          <w:b/>
          <w:sz w:val="24"/>
          <w:szCs w:val="24"/>
        </w:rPr>
        <w:t>Объем платных услуг населению</w:t>
      </w:r>
      <w:r w:rsidR="002E4F1A" w:rsidRPr="00266EB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2E583DD" w14:textId="772D099E" w:rsidR="000B49E5" w:rsidRPr="00C81E9C" w:rsidRDefault="002E4F1A" w:rsidP="00BF63FC">
      <w:pPr>
        <w:jc w:val="both"/>
        <w:rPr>
          <w:rFonts w:ascii="Times New Roman" w:hAnsi="Times New Roman" w:cs="Times New Roman"/>
          <w:sz w:val="24"/>
          <w:szCs w:val="24"/>
        </w:rPr>
      </w:pPr>
      <w:r w:rsidRPr="00266EB5">
        <w:rPr>
          <w:rFonts w:ascii="Times New Roman" w:hAnsi="Times New Roman" w:cs="Times New Roman"/>
          <w:sz w:val="24"/>
          <w:szCs w:val="24"/>
        </w:rPr>
        <w:t>Наибольшую долю в объеме платных услуг занимают коммунальные и транспортные услуги, услуги свя</w:t>
      </w:r>
      <w:r w:rsidR="00DB1160" w:rsidRPr="00266EB5">
        <w:rPr>
          <w:rFonts w:ascii="Times New Roman" w:hAnsi="Times New Roman" w:cs="Times New Roman"/>
          <w:sz w:val="24"/>
          <w:szCs w:val="24"/>
        </w:rPr>
        <w:t>зи.</w:t>
      </w:r>
    </w:p>
    <w:p w14:paraId="58570FB2" w14:textId="77777777" w:rsidR="000B49E5" w:rsidRPr="000B49E5" w:rsidRDefault="000B49E5" w:rsidP="000B49E5">
      <w:pPr>
        <w:widowControl w:val="0"/>
        <w:tabs>
          <w:tab w:val="left" w:pos="3112"/>
        </w:tabs>
        <w:autoSpaceDE w:val="0"/>
        <w:autoSpaceDN w:val="0"/>
        <w:spacing w:after="0" w:line="240" w:lineRule="auto"/>
        <w:ind w:left="31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9E5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0B49E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</w:t>
      </w:r>
      <w:r w:rsidRPr="000B49E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населения</w:t>
      </w:r>
    </w:p>
    <w:p w14:paraId="1F01F60F" w14:textId="430FDBFD" w:rsidR="000B49E5" w:rsidRPr="000B49E5" w:rsidRDefault="000B49E5" w:rsidP="001A0B47">
      <w:pPr>
        <w:widowControl w:val="0"/>
        <w:autoSpaceDE w:val="0"/>
        <w:autoSpaceDN w:val="0"/>
        <w:spacing w:before="273" w:after="0" w:line="240" w:lineRule="auto"/>
        <w:ind w:left="139" w:right="56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9E5">
        <w:rPr>
          <w:rFonts w:ascii="Times New Roman" w:eastAsia="Times New Roman" w:hAnsi="Times New Roman" w:cs="Times New Roman"/>
          <w:sz w:val="24"/>
          <w:szCs w:val="24"/>
        </w:rPr>
        <w:t>Для обеспечения предупреждения и ликвидации последствий чрезвычайных ситуаций природного и техногенного характера в бюджете сельского поселения на 202</w:t>
      </w:r>
      <w:r w:rsidR="001A0B47" w:rsidRPr="00266E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 xml:space="preserve"> год планируется </w:t>
      </w:r>
      <w:r w:rsidR="001A0B47" w:rsidRPr="00266EB5">
        <w:rPr>
          <w:rFonts w:ascii="Times New Roman" w:eastAsia="Times New Roman" w:hAnsi="Times New Roman" w:cs="Times New Roman"/>
          <w:sz w:val="24"/>
          <w:szCs w:val="24"/>
        </w:rPr>
        <w:t>100.0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 xml:space="preserve"> тыс. рублей:</w:t>
      </w:r>
    </w:p>
    <w:p w14:paraId="2949617C" w14:textId="77777777" w:rsidR="000B49E5" w:rsidRPr="000B49E5" w:rsidRDefault="000B49E5" w:rsidP="000B49E5">
      <w:pPr>
        <w:widowControl w:val="0"/>
        <w:numPr>
          <w:ilvl w:val="0"/>
          <w:numId w:val="10"/>
        </w:numPr>
        <w:tabs>
          <w:tab w:val="left" w:pos="402"/>
        </w:tabs>
        <w:autoSpaceDE w:val="0"/>
        <w:autoSpaceDN w:val="0"/>
        <w:spacing w:after="0" w:line="240" w:lineRule="auto"/>
        <w:ind w:right="576" w:firstLine="0"/>
        <w:rPr>
          <w:rFonts w:ascii="Times New Roman" w:eastAsia="Times New Roman" w:hAnsi="Times New Roman" w:cs="Times New Roman"/>
          <w:sz w:val="24"/>
          <w:szCs w:val="24"/>
        </w:rPr>
      </w:pPr>
      <w:r w:rsidRPr="000B49E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организаций и населения;</w:t>
      </w:r>
    </w:p>
    <w:p w14:paraId="7F2DA92F" w14:textId="77777777" w:rsidR="000B49E5" w:rsidRPr="000B49E5" w:rsidRDefault="000B49E5" w:rsidP="000B49E5">
      <w:pPr>
        <w:widowControl w:val="0"/>
        <w:numPr>
          <w:ilvl w:val="0"/>
          <w:numId w:val="10"/>
        </w:numPr>
        <w:tabs>
          <w:tab w:val="left" w:pos="302"/>
        </w:tabs>
        <w:autoSpaceDE w:val="0"/>
        <w:autoSpaceDN w:val="0"/>
        <w:spacing w:after="0" w:line="240" w:lineRule="auto"/>
        <w:ind w:right="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0B49E5">
        <w:rPr>
          <w:rFonts w:ascii="Times New Roman" w:eastAsia="Times New Roman" w:hAnsi="Times New Roman" w:cs="Times New Roman"/>
          <w:sz w:val="24"/>
          <w:szCs w:val="24"/>
        </w:rPr>
        <w:t>на защиту жизни, здоровья и имущества граждан в случае возникновения чрезвычайной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ситуации;</w:t>
      </w:r>
    </w:p>
    <w:p w14:paraId="15C079CC" w14:textId="77777777" w:rsidR="000B49E5" w:rsidRPr="000B49E5" w:rsidRDefault="000B49E5" w:rsidP="000B49E5">
      <w:pPr>
        <w:widowControl w:val="0"/>
        <w:numPr>
          <w:ilvl w:val="0"/>
          <w:numId w:val="10"/>
        </w:numPr>
        <w:tabs>
          <w:tab w:val="left" w:pos="431"/>
        </w:tabs>
        <w:autoSpaceDE w:val="0"/>
        <w:autoSpaceDN w:val="0"/>
        <w:spacing w:after="0" w:line="240" w:lineRule="auto"/>
        <w:ind w:right="571" w:firstLine="0"/>
        <w:rPr>
          <w:rFonts w:ascii="Times New Roman" w:eastAsia="Times New Roman" w:hAnsi="Times New Roman" w:cs="Times New Roman"/>
          <w:sz w:val="24"/>
          <w:szCs w:val="24"/>
        </w:rPr>
      </w:pPr>
      <w:r w:rsidRPr="000B49E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пропаганды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предупреждения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49E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ликвидации последствий чрезвычайных ситуаций.</w:t>
      </w:r>
    </w:p>
    <w:p w14:paraId="140D3531" w14:textId="77777777" w:rsidR="000B49E5" w:rsidRPr="000B49E5" w:rsidRDefault="000B49E5" w:rsidP="000B49E5">
      <w:pPr>
        <w:widowControl w:val="0"/>
        <w:autoSpaceDE w:val="0"/>
        <w:autoSpaceDN w:val="0"/>
        <w:spacing w:after="0" w:line="240" w:lineRule="auto"/>
        <w:ind w:left="139"/>
        <w:rPr>
          <w:rFonts w:ascii="Times New Roman" w:eastAsia="Times New Roman" w:hAnsi="Times New Roman" w:cs="Times New Roman"/>
          <w:sz w:val="24"/>
          <w:szCs w:val="24"/>
        </w:rPr>
      </w:pPr>
      <w:r w:rsidRPr="000B49E5">
        <w:rPr>
          <w:rFonts w:ascii="Times New Roman" w:eastAsia="Times New Roman" w:hAnsi="Times New Roman" w:cs="Times New Roman"/>
          <w:sz w:val="24"/>
          <w:szCs w:val="24"/>
        </w:rPr>
        <w:t>Финансирование</w:t>
      </w:r>
      <w:r w:rsidRPr="000B49E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0B49E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Pr="000B49E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49E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0B49E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0B49E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Pr="000B49E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ЧС</w:t>
      </w:r>
      <w:r w:rsidRPr="000B49E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0B49E5">
        <w:rPr>
          <w:rFonts w:ascii="Times New Roman" w:eastAsia="Times New Roman" w:hAnsi="Times New Roman" w:cs="Times New Roman"/>
          <w:sz w:val="24"/>
          <w:szCs w:val="24"/>
        </w:rPr>
        <w:t>в сельском поселении.</w:t>
      </w:r>
    </w:p>
    <w:p w14:paraId="3650E467" w14:textId="77777777" w:rsidR="000B49E5" w:rsidRPr="00266EB5" w:rsidRDefault="000B49E5" w:rsidP="00BF6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6303F" w14:textId="769D7FFF" w:rsidR="002E4F1A" w:rsidRPr="00266EB5" w:rsidRDefault="00DB1160" w:rsidP="00C338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2E4F1A" w:rsidRPr="00266EB5">
        <w:rPr>
          <w:rFonts w:ascii="Times New Roman" w:hAnsi="Times New Roman" w:cs="Times New Roman"/>
          <w:b/>
          <w:sz w:val="24"/>
          <w:szCs w:val="24"/>
        </w:rPr>
        <w:t>Охрана окружающей среды.</w:t>
      </w:r>
    </w:p>
    <w:p w14:paraId="54B63041" w14:textId="52773E4B" w:rsidR="002E4F1A" w:rsidRPr="00266EB5" w:rsidRDefault="002E4F1A" w:rsidP="00C3387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266EB5">
        <w:rPr>
          <w:rFonts w:ascii="Times New Roman" w:hAnsi="Times New Roman" w:cs="Times New Roman"/>
          <w:sz w:val="24"/>
          <w:szCs w:val="24"/>
        </w:rPr>
        <w:t xml:space="preserve">       Природоохранная деятельность является одной из приоритетных.</w:t>
      </w:r>
      <w:r w:rsidR="001A0B47" w:rsidRPr="00266EB5">
        <w:rPr>
          <w:rFonts w:ascii="Times New Roman" w:hAnsi="Times New Roman" w:cs="Times New Roman"/>
          <w:sz w:val="24"/>
          <w:szCs w:val="24"/>
        </w:rPr>
        <w:t xml:space="preserve"> </w:t>
      </w:r>
      <w:r w:rsidRPr="00266EB5">
        <w:rPr>
          <w:rFonts w:ascii="Times New Roman" w:hAnsi="Times New Roman" w:cs="Times New Roman"/>
          <w:sz w:val="24"/>
          <w:szCs w:val="24"/>
        </w:rPr>
        <w:t>В целом по поселению экологическая обстановка складывается благополучно, крупные загрязнители окружающей среды отсутствуют. Вместе с тем сельское хозяйство и население оказывает определенную антропогенную нагрузку на окружающую среду.</w:t>
      </w:r>
    </w:p>
    <w:p w14:paraId="2526000A" w14:textId="77777777" w:rsidR="00806689" w:rsidRPr="00266EB5" w:rsidRDefault="002E4F1A" w:rsidP="00C3387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266EB5">
        <w:rPr>
          <w:rFonts w:ascii="Times New Roman" w:hAnsi="Times New Roman" w:cs="Times New Roman"/>
          <w:sz w:val="24"/>
          <w:szCs w:val="24"/>
        </w:rPr>
        <w:t xml:space="preserve">    Основной задачей в поселении</w:t>
      </w:r>
      <w:r w:rsidR="00C3387E" w:rsidRPr="00266EB5">
        <w:rPr>
          <w:rFonts w:ascii="Times New Roman" w:hAnsi="Times New Roman" w:cs="Times New Roman"/>
          <w:sz w:val="24"/>
          <w:szCs w:val="24"/>
        </w:rPr>
        <w:t xml:space="preserve"> сохранение искусственных водоемов.</w:t>
      </w:r>
    </w:p>
    <w:p w14:paraId="0029C166" w14:textId="699916FE" w:rsidR="00E248A4" w:rsidRPr="00266EB5" w:rsidRDefault="00806689" w:rsidP="00C953DE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266EB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F1297" w:rsidRPr="00266EB5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</w:p>
    <w:p w14:paraId="54B63046" w14:textId="1D6E9F20" w:rsidR="002E4F1A" w:rsidRPr="00266EB5" w:rsidRDefault="002E4F1A" w:rsidP="00E306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сектор экономики</w:t>
      </w:r>
    </w:p>
    <w:p w14:paraId="30B3B071" w14:textId="77777777" w:rsidR="00E248A4" w:rsidRPr="00266EB5" w:rsidRDefault="00E248A4" w:rsidP="00720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B63047" w14:textId="77777777" w:rsidR="00C3387E" w:rsidRPr="00266EB5" w:rsidRDefault="00C3387E" w:rsidP="00C3387E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прежнему приоритетным направлением остается работа над увеличением собственных налоговых доходов. Важной остается и работа с пайщиками земельных долей, контроль за их оформлением и обеспечение наибольшего поступления налоговых платежей за используемые земельные массивы. Усилится претензионно-исковая работа с неплательщиками арендной платы за землю и недвижимость. </w:t>
      </w:r>
    </w:p>
    <w:p w14:paraId="54B63048" w14:textId="6FF2399D" w:rsidR="00C3387E" w:rsidRPr="00266EB5" w:rsidRDefault="00C3387E" w:rsidP="00C3387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Наибольшее внимание предполагается обратить на контроль за поступлением неналоговых платежей за использование земельных участков. Особое внимание будет уделяться неиспользуемым земельным участкам в части понуждения владельцев земельных участков по вовлечению их в оборот сельскохозяйственного производства либо изъятия участков.</w:t>
      </w:r>
    </w:p>
    <w:p w14:paraId="54B63049" w14:textId="3A9941A2" w:rsidR="00C3387E" w:rsidRPr="00266EB5" w:rsidRDefault="00C3387E" w:rsidP="00C3387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Белопрудского сельского поселения продолжается работа по обеспечению эффективных механизмов устойчивого развития Белопрудского сельского поселения на долгосрочную перспективу в рамках единой государственной экономической политики.</w:t>
      </w:r>
    </w:p>
    <w:p w14:paraId="3E93B861" w14:textId="01CA35E0" w:rsidR="00F4205B" w:rsidRPr="00266EB5" w:rsidRDefault="00C81E9C" w:rsidP="00C81E9C">
      <w:pPr>
        <w:widowControl w:val="0"/>
        <w:autoSpaceDE w:val="0"/>
        <w:autoSpaceDN w:val="0"/>
        <w:spacing w:before="79" w:after="0" w:line="240" w:lineRule="auto"/>
        <w:ind w:right="1680"/>
        <w:rPr>
          <w:rFonts w:ascii="Times New Roman" w:eastAsia="Microsoft Sans Serif" w:hAnsi="Times New Roman" w:cs="Times New Roman"/>
          <w:b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spacing w:val="-2"/>
          <w:sz w:val="24"/>
          <w:szCs w:val="24"/>
        </w:rPr>
        <w:lastRenderedPageBreak/>
        <w:t xml:space="preserve">                                                                     </w:t>
      </w:r>
      <w:r w:rsidR="00F4205B" w:rsidRPr="00266EB5">
        <w:rPr>
          <w:rFonts w:ascii="Times New Roman" w:eastAsia="Microsoft Sans Serif" w:hAnsi="Times New Roman" w:cs="Times New Roman"/>
          <w:b/>
          <w:spacing w:val="-2"/>
          <w:sz w:val="24"/>
          <w:szCs w:val="24"/>
        </w:rPr>
        <w:t>Прогноз</w:t>
      </w:r>
    </w:p>
    <w:p w14:paraId="441534B5" w14:textId="0960DF52" w:rsidR="00F4205B" w:rsidRPr="00266EB5" w:rsidRDefault="00F4205B" w:rsidP="00F4205B">
      <w:pPr>
        <w:widowControl w:val="0"/>
        <w:autoSpaceDE w:val="0"/>
        <w:autoSpaceDN w:val="0"/>
        <w:spacing w:after="0" w:line="240" w:lineRule="auto"/>
        <w:ind w:left="500" w:right="711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социально-экономического</w:t>
      </w:r>
      <w:r w:rsidRPr="00266EB5">
        <w:rPr>
          <w:rFonts w:ascii="Times New Roman" w:eastAsia="Microsoft Sans Serif" w:hAnsi="Times New Roman" w:cs="Times New Roman"/>
          <w:b/>
          <w:spacing w:val="-10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развития</w:t>
      </w:r>
      <w:r w:rsidRPr="00266EB5">
        <w:rPr>
          <w:rFonts w:ascii="Times New Roman" w:eastAsia="Microsoft Sans Serif" w:hAnsi="Times New Roman" w:cs="Times New Roman"/>
          <w:b/>
          <w:spacing w:val="-9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Белопрудского</w:t>
      </w:r>
      <w:r w:rsidRPr="00266EB5">
        <w:rPr>
          <w:rFonts w:ascii="Times New Roman" w:eastAsia="Microsoft Sans Serif" w:hAnsi="Times New Roman" w:cs="Times New Roman"/>
          <w:b/>
          <w:spacing w:val="-9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сельского</w:t>
      </w:r>
      <w:r w:rsidRPr="00266EB5">
        <w:rPr>
          <w:rFonts w:ascii="Times New Roman" w:eastAsia="Microsoft Sans Serif" w:hAnsi="Times New Roman" w:cs="Times New Roman"/>
          <w:b/>
          <w:spacing w:val="-10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поселения Даниловского муниципального района Волгоградской области</w:t>
      </w:r>
    </w:p>
    <w:p w14:paraId="7C93EAED" w14:textId="77777777" w:rsidR="00F4205B" w:rsidRPr="00266EB5" w:rsidRDefault="00F4205B" w:rsidP="00F4205B">
      <w:pPr>
        <w:widowControl w:val="0"/>
        <w:autoSpaceDE w:val="0"/>
        <w:autoSpaceDN w:val="0"/>
        <w:spacing w:after="0" w:line="240" w:lineRule="auto"/>
        <w:ind w:left="1402" w:right="1680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на</w:t>
      </w:r>
      <w:r w:rsidRPr="00266EB5">
        <w:rPr>
          <w:rFonts w:ascii="Times New Roman" w:eastAsia="Microsoft Sans Serif" w:hAnsi="Times New Roman" w:cs="Times New Roman"/>
          <w:b/>
          <w:spacing w:val="-4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2026</w:t>
      </w:r>
      <w:r w:rsidRPr="00266EB5">
        <w:rPr>
          <w:rFonts w:ascii="Times New Roman" w:eastAsia="Microsoft Sans Serif" w:hAnsi="Times New Roman" w:cs="Times New Roman"/>
          <w:b/>
          <w:spacing w:val="-1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год</w:t>
      </w:r>
      <w:r w:rsidRPr="00266EB5">
        <w:rPr>
          <w:rFonts w:ascii="Times New Roman" w:eastAsia="Microsoft Sans Serif" w:hAnsi="Times New Roman" w:cs="Times New Roman"/>
          <w:b/>
          <w:spacing w:val="-3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и</w:t>
      </w:r>
      <w:r w:rsidRPr="00266EB5">
        <w:rPr>
          <w:rFonts w:ascii="Times New Roman" w:eastAsia="Microsoft Sans Serif" w:hAnsi="Times New Roman" w:cs="Times New Roman"/>
          <w:b/>
          <w:spacing w:val="-3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плановый</w:t>
      </w:r>
      <w:r w:rsidRPr="00266EB5">
        <w:rPr>
          <w:rFonts w:ascii="Times New Roman" w:eastAsia="Microsoft Sans Serif" w:hAnsi="Times New Roman" w:cs="Times New Roman"/>
          <w:b/>
          <w:spacing w:val="3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период</w:t>
      </w:r>
      <w:r w:rsidRPr="00266EB5">
        <w:rPr>
          <w:rFonts w:ascii="Times New Roman" w:eastAsia="Microsoft Sans Serif" w:hAnsi="Times New Roman" w:cs="Times New Roman"/>
          <w:b/>
          <w:spacing w:val="-3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2027</w:t>
      </w:r>
      <w:r w:rsidRPr="00266EB5">
        <w:rPr>
          <w:rFonts w:ascii="Times New Roman" w:eastAsia="Microsoft Sans Serif" w:hAnsi="Times New Roman" w:cs="Times New Roman"/>
          <w:b/>
          <w:spacing w:val="-2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и</w:t>
      </w:r>
      <w:r w:rsidRPr="00266EB5">
        <w:rPr>
          <w:rFonts w:ascii="Times New Roman" w:eastAsia="Microsoft Sans Serif" w:hAnsi="Times New Roman" w:cs="Times New Roman"/>
          <w:b/>
          <w:spacing w:val="-2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 xml:space="preserve">2028 </w:t>
      </w:r>
      <w:r w:rsidRPr="00266EB5">
        <w:rPr>
          <w:rFonts w:ascii="Times New Roman" w:eastAsia="Microsoft Sans Serif" w:hAnsi="Times New Roman" w:cs="Times New Roman"/>
          <w:b/>
          <w:spacing w:val="-2"/>
          <w:sz w:val="24"/>
          <w:szCs w:val="24"/>
        </w:rPr>
        <w:t>годов</w:t>
      </w:r>
    </w:p>
    <w:p w14:paraId="51A88ADF" w14:textId="77777777" w:rsidR="00F4205B" w:rsidRPr="00266EB5" w:rsidRDefault="00F4205B" w:rsidP="00F4205B">
      <w:pPr>
        <w:widowControl w:val="0"/>
        <w:autoSpaceDE w:val="0"/>
        <w:autoSpaceDN w:val="0"/>
        <w:spacing w:before="50"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</w:p>
    <w:tbl>
      <w:tblPr>
        <w:tblStyle w:val="TableNormal"/>
        <w:tblW w:w="99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992"/>
        <w:gridCol w:w="1277"/>
        <w:gridCol w:w="1078"/>
        <w:gridCol w:w="1190"/>
        <w:gridCol w:w="1078"/>
        <w:gridCol w:w="1046"/>
        <w:gridCol w:w="994"/>
      </w:tblGrid>
      <w:tr w:rsidR="00F4205B" w:rsidRPr="00266EB5" w14:paraId="4C945946" w14:textId="77777777" w:rsidTr="00393D72">
        <w:trPr>
          <w:trHeight w:val="275"/>
        </w:trPr>
        <w:tc>
          <w:tcPr>
            <w:tcW w:w="2335" w:type="dxa"/>
            <w:vMerge w:val="restart"/>
          </w:tcPr>
          <w:p w14:paraId="49E461C1" w14:textId="77777777" w:rsidR="00F4205B" w:rsidRPr="00266EB5" w:rsidRDefault="00F4205B" w:rsidP="00F4205B">
            <w:pPr>
              <w:spacing w:line="271" w:lineRule="exact"/>
              <w:ind w:left="357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vMerge w:val="restart"/>
          </w:tcPr>
          <w:p w14:paraId="598713A9" w14:textId="77777777" w:rsidR="00F4205B" w:rsidRPr="00266EB5" w:rsidRDefault="00F4205B" w:rsidP="00F4205B">
            <w:pPr>
              <w:ind w:left="9" w:right="1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 xml:space="preserve">Едини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6"/>
                <w:sz w:val="24"/>
                <w:szCs w:val="24"/>
              </w:rPr>
              <w:t>ца</w:t>
            </w:r>
          </w:p>
          <w:p w14:paraId="2E0A1F79" w14:textId="77777777" w:rsidR="00F4205B" w:rsidRPr="00266EB5" w:rsidRDefault="00F4205B" w:rsidP="00F4205B">
            <w:pPr>
              <w:ind w:left="9" w:right="2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 xml:space="preserve">измер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ения</w:t>
            </w:r>
          </w:p>
        </w:tc>
        <w:tc>
          <w:tcPr>
            <w:tcW w:w="1277" w:type="dxa"/>
          </w:tcPr>
          <w:p w14:paraId="55664012" w14:textId="77777777" w:rsidR="00F4205B" w:rsidRPr="00266EB5" w:rsidRDefault="00F4205B" w:rsidP="00F4205B">
            <w:pPr>
              <w:spacing w:line="256" w:lineRule="exact"/>
              <w:ind w:left="10" w:right="4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отчет</w:t>
            </w:r>
          </w:p>
        </w:tc>
        <w:tc>
          <w:tcPr>
            <w:tcW w:w="1078" w:type="dxa"/>
          </w:tcPr>
          <w:p w14:paraId="4EB4C795" w14:textId="77777777" w:rsidR="00F4205B" w:rsidRPr="00266EB5" w:rsidRDefault="00F4205B" w:rsidP="00F4205B">
            <w:pPr>
              <w:spacing w:line="256" w:lineRule="exact"/>
              <w:ind w:left="8" w:right="3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1190" w:type="dxa"/>
            <w:vMerge w:val="restart"/>
          </w:tcPr>
          <w:p w14:paraId="08597F31" w14:textId="77777777" w:rsidR="00F4205B" w:rsidRPr="00266EB5" w:rsidRDefault="00F4205B" w:rsidP="00F4205B">
            <w:pPr>
              <w:ind w:left="148" w:right="139" w:hanging="4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 xml:space="preserve">Отклон </w:t>
            </w: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ение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от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2024</w:t>
            </w:r>
          </w:p>
          <w:p w14:paraId="6C712907" w14:textId="77777777" w:rsidR="00F4205B" w:rsidRPr="00266EB5" w:rsidRDefault="00F4205B" w:rsidP="00F4205B">
            <w:pPr>
              <w:ind w:left="4" w:right="1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8" w:type="dxa"/>
            <w:gridSpan w:val="3"/>
          </w:tcPr>
          <w:p w14:paraId="4C3FF484" w14:textId="77777777" w:rsidR="00F4205B" w:rsidRPr="00266EB5" w:rsidRDefault="00F4205B" w:rsidP="00F4205B">
            <w:pPr>
              <w:spacing w:line="256" w:lineRule="exact"/>
              <w:ind w:left="9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прогноз</w:t>
            </w:r>
          </w:p>
        </w:tc>
      </w:tr>
      <w:tr w:rsidR="00F4205B" w:rsidRPr="00266EB5" w14:paraId="55A49F77" w14:textId="77777777" w:rsidTr="00393D72">
        <w:trPr>
          <w:trHeight w:val="897"/>
        </w:trPr>
        <w:tc>
          <w:tcPr>
            <w:tcW w:w="2335" w:type="dxa"/>
            <w:vMerge/>
            <w:tcBorders>
              <w:top w:val="nil"/>
            </w:tcBorders>
          </w:tcPr>
          <w:p w14:paraId="7231ACCA" w14:textId="77777777" w:rsidR="00F4205B" w:rsidRPr="00266EB5" w:rsidRDefault="00F4205B" w:rsidP="00F4205B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6BEC3D4" w14:textId="77777777" w:rsidR="00F4205B" w:rsidRPr="00266EB5" w:rsidRDefault="00F4205B" w:rsidP="00F4205B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0F6BA55D" w14:textId="77777777" w:rsidR="00F4205B" w:rsidRPr="00266EB5" w:rsidRDefault="00F4205B" w:rsidP="00F4205B">
            <w:pPr>
              <w:spacing w:line="271" w:lineRule="exact"/>
              <w:ind w:left="10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1078" w:type="dxa"/>
          </w:tcPr>
          <w:p w14:paraId="2FB39250" w14:textId="77777777" w:rsidR="00F4205B" w:rsidRPr="00266EB5" w:rsidRDefault="00F4205B" w:rsidP="00F4205B">
            <w:pPr>
              <w:spacing w:line="271" w:lineRule="exact"/>
              <w:ind w:left="8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 w14:paraId="1700E361" w14:textId="77777777" w:rsidR="00F4205B" w:rsidRPr="00266EB5" w:rsidRDefault="00F4205B" w:rsidP="00F4205B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181FAB53" w14:textId="77777777" w:rsidR="00F4205B" w:rsidRPr="00266EB5" w:rsidRDefault="00F4205B" w:rsidP="00F4205B">
            <w:pPr>
              <w:spacing w:line="271" w:lineRule="exact"/>
              <w:ind w:left="271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1046" w:type="dxa"/>
          </w:tcPr>
          <w:p w14:paraId="11FC53A4" w14:textId="77777777" w:rsidR="00F4205B" w:rsidRPr="00266EB5" w:rsidRDefault="00F4205B" w:rsidP="00F4205B">
            <w:pPr>
              <w:spacing w:line="271" w:lineRule="exact"/>
              <w:ind w:left="12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2027</w:t>
            </w:r>
          </w:p>
        </w:tc>
        <w:tc>
          <w:tcPr>
            <w:tcW w:w="994" w:type="dxa"/>
          </w:tcPr>
          <w:p w14:paraId="18216ECE" w14:textId="77777777" w:rsidR="00F4205B" w:rsidRPr="00266EB5" w:rsidRDefault="00F4205B" w:rsidP="00F4205B">
            <w:pPr>
              <w:spacing w:line="271" w:lineRule="exact"/>
              <w:ind w:left="68" w:right="61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2028</w:t>
            </w:r>
          </w:p>
        </w:tc>
      </w:tr>
      <w:tr w:rsidR="00F4205B" w:rsidRPr="00266EB5" w14:paraId="161252B4" w14:textId="77777777" w:rsidTr="00393D72">
        <w:trPr>
          <w:trHeight w:val="1932"/>
        </w:trPr>
        <w:tc>
          <w:tcPr>
            <w:tcW w:w="2335" w:type="dxa"/>
          </w:tcPr>
          <w:p w14:paraId="27866EC6" w14:textId="77777777" w:rsidR="00F4205B" w:rsidRPr="00266EB5" w:rsidRDefault="00F4205B" w:rsidP="00F4205B">
            <w:pPr>
              <w:spacing w:line="244" w:lineRule="auto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Количество </w:t>
            </w:r>
            <w:r w:rsidRPr="00266EB5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 xml:space="preserve">средних и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 xml:space="preserve">малых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предприятий – </w:t>
            </w:r>
            <w:r w:rsidRPr="00266EB5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 xml:space="preserve">всего по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состоянию на</w:t>
            </w:r>
          </w:p>
          <w:p w14:paraId="6B5473E6" w14:textId="77777777" w:rsidR="00F4205B" w:rsidRPr="00266EB5" w:rsidRDefault="00F4205B" w:rsidP="00F4205B">
            <w:pPr>
              <w:spacing w:line="250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конец</w:t>
            </w:r>
            <w:r w:rsidRPr="00266EB5">
              <w:rPr>
                <w:rFonts w:ascii="Times New Roman" w:eastAsia="Microsoft Sans Serif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14:paraId="21EF33D2" w14:textId="77777777" w:rsidR="00F4205B" w:rsidRPr="00266EB5" w:rsidRDefault="00F4205B" w:rsidP="00F4205B">
            <w:pPr>
              <w:ind w:left="7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70A3BD1A" w14:textId="46D71421" w:rsidR="00F4205B" w:rsidRPr="00266EB5" w:rsidRDefault="004C7344" w:rsidP="00F4205B">
            <w:pPr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078" w:type="dxa"/>
          </w:tcPr>
          <w:p w14:paraId="549A8907" w14:textId="6B92D0BA" w:rsidR="00F4205B" w:rsidRPr="00266EB5" w:rsidRDefault="004C7344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190" w:type="dxa"/>
          </w:tcPr>
          <w:p w14:paraId="4787B1AD" w14:textId="0FABA207" w:rsidR="00F4205B" w:rsidRPr="00266EB5" w:rsidRDefault="004C7344" w:rsidP="00F4205B">
            <w:pPr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078" w:type="dxa"/>
          </w:tcPr>
          <w:p w14:paraId="3BB81569" w14:textId="5D8670DD" w:rsidR="00F4205B" w:rsidRPr="00266EB5" w:rsidRDefault="004C7344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046" w:type="dxa"/>
          </w:tcPr>
          <w:p w14:paraId="201A35A3" w14:textId="0FCF42E6" w:rsidR="00F4205B" w:rsidRPr="00266EB5" w:rsidRDefault="004C7344" w:rsidP="00F4205B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14:paraId="2888758C" w14:textId="2968DA2A" w:rsidR="00F4205B" w:rsidRPr="00266EB5" w:rsidRDefault="004C7344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9</w:t>
            </w:r>
          </w:p>
        </w:tc>
      </w:tr>
      <w:tr w:rsidR="00F4205B" w:rsidRPr="00266EB5" w14:paraId="0D8D8211" w14:textId="77777777" w:rsidTr="00393D72">
        <w:trPr>
          <w:trHeight w:val="1103"/>
        </w:trPr>
        <w:tc>
          <w:tcPr>
            <w:tcW w:w="2335" w:type="dxa"/>
          </w:tcPr>
          <w:p w14:paraId="57FB8ADF" w14:textId="77777777" w:rsidR="00F4205B" w:rsidRPr="00266EB5" w:rsidRDefault="00F4205B" w:rsidP="00F4205B">
            <w:pPr>
              <w:spacing w:line="276" w:lineRule="exact"/>
              <w:ind w:left="107" w:right="11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 xml:space="preserve">Численность постоянного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населения -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680B71CA" w14:textId="77777777" w:rsidR="00F4205B" w:rsidRPr="00266EB5" w:rsidRDefault="00F4205B" w:rsidP="00F4205B">
            <w:pPr>
              <w:ind w:left="7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277" w:type="dxa"/>
          </w:tcPr>
          <w:p w14:paraId="1A1937FD" w14:textId="545F7C58" w:rsidR="00F4205B" w:rsidRPr="00266EB5" w:rsidRDefault="001A0B47" w:rsidP="00F4205B">
            <w:pPr>
              <w:ind w:left="10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593</w:t>
            </w:r>
          </w:p>
        </w:tc>
        <w:tc>
          <w:tcPr>
            <w:tcW w:w="1078" w:type="dxa"/>
          </w:tcPr>
          <w:p w14:paraId="5485A413" w14:textId="06E31C35" w:rsidR="00F4205B" w:rsidRPr="00266EB5" w:rsidRDefault="001A0B47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563</w:t>
            </w:r>
          </w:p>
        </w:tc>
        <w:tc>
          <w:tcPr>
            <w:tcW w:w="1190" w:type="dxa"/>
          </w:tcPr>
          <w:p w14:paraId="25F44B77" w14:textId="730B164B" w:rsidR="00F4205B" w:rsidRPr="00266EB5" w:rsidRDefault="001A0B47" w:rsidP="00F4205B">
            <w:pPr>
              <w:ind w:right="441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542</w:t>
            </w:r>
          </w:p>
        </w:tc>
        <w:tc>
          <w:tcPr>
            <w:tcW w:w="1078" w:type="dxa"/>
          </w:tcPr>
          <w:p w14:paraId="27FFD08D" w14:textId="57E81BB9" w:rsidR="00F4205B" w:rsidRPr="00266EB5" w:rsidRDefault="001A0B47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542</w:t>
            </w:r>
          </w:p>
        </w:tc>
        <w:tc>
          <w:tcPr>
            <w:tcW w:w="1046" w:type="dxa"/>
          </w:tcPr>
          <w:p w14:paraId="1BF06D2B" w14:textId="5D9F2535" w:rsidR="00F4205B" w:rsidRPr="00266EB5" w:rsidRDefault="001A0B47" w:rsidP="00F4205B">
            <w:pPr>
              <w:ind w:left="12" w:right="7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532</w:t>
            </w:r>
          </w:p>
        </w:tc>
        <w:tc>
          <w:tcPr>
            <w:tcW w:w="994" w:type="dxa"/>
          </w:tcPr>
          <w:p w14:paraId="7198CA15" w14:textId="29D02673" w:rsidR="00F4205B" w:rsidRPr="00266EB5" w:rsidRDefault="004C7344" w:rsidP="00F4205B">
            <w:pPr>
              <w:ind w:left="68" w:right="6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522</w:t>
            </w:r>
          </w:p>
        </w:tc>
      </w:tr>
      <w:tr w:rsidR="00F4205B" w:rsidRPr="00266EB5" w14:paraId="5F646AAB" w14:textId="77777777" w:rsidTr="00393D72">
        <w:trPr>
          <w:trHeight w:val="277"/>
        </w:trPr>
        <w:tc>
          <w:tcPr>
            <w:tcW w:w="2335" w:type="dxa"/>
          </w:tcPr>
          <w:p w14:paraId="08C3722A" w14:textId="77777777" w:rsidR="00F4205B" w:rsidRPr="00266EB5" w:rsidRDefault="00F4205B" w:rsidP="00F4205B">
            <w:pPr>
              <w:spacing w:before="1" w:line="256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Рождаемость</w:t>
            </w:r>
          </w:p>
        </w:tc>
        <w:tc>
          <w:tcPr>
            <w:tcW w:w="992" w:type="dxa"/>
          </w:tcPr>
          <w:p w14:paraId="4CFF5A46" w14:textId="77777777" w:rsidR="00F4205B" w:rsidRPr="00266EB5" w:rsidRDefault="00F4205B" w:rsidP="00F4205B">
            <w:pPr>
              <w:spacing w:before="2"/>
              <w:ind w:left="7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277" w:type="dxa"/>
          </w:tcPr>
          <w:p w14:paraId="7B36FEED" w14:textId="145B8247" w:rsidR="00F4205B" w:rsidRPr="00266EB5" w:rsidRDefault="001A0B47" w:rsidP="00F4205B">
            <w:pPr>
              <w:spacing w:before="2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14:paraId="07DEBF97" w14:textId="325DF1BD" w:rsidR="00F4205B" w:rsidRPr="00266EB5" w:rsidRDefault="00F60846" w:rsidP="00F4205B">
            <w:pPr>
              <w:spacing w:before="2"/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190" w:type="dxa"/>
          </w:tcPr>
          <w:p w14:paraId="0768B024" w14:textId="77777777" w:rsidR="00F4205B" w:rsidRPr="00266EB5" w:rsidRDefault="00F4205B" w:rsidP="00F4205B">
            <w:pPr>
              <w:spacing w:before="2"/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563A15F7" w14:textId="45F016BE" w:rsidR="00F4205B" w:rsidRPr="00266EB5" w:rsidRDefault="001A0B47" w:rsidP="00F4205B">
            <w:pPr>
              <w:spacing w:before="2"/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14:paraId="0D698A1D" w14:textId="77777777" w:rsidR="00F4205B" w:rsidRPr="00266EB5" w:rsidRDefault="00F4205B" w:rsidP="00F4205B">
            <w:pPr>
              <w:spacing w:before="2"/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14:paraId="24E424CC" w14:textId="77777777" w:rsidR="00F4205B" w:rsidRPr="00266EB5" w:rsidRDefault="00F4205B" w:rsidP="00F4205B">
            <w:pPr>
              <w:spacing w:before="2"/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F4205B" w:rsidRPr="00266EB5" w14:paraId="37033F50" w14:textId="77777777" w:rsidTr="00393D72">
        <w:trPr>
          <w:trHeight w:val="275"/>
        </w:trPr>
        <w:tc>
          <w:tcPr>
            <w:tcW w:w="2335" w:type="dxa"/>
          </w:tcPr>
          <w:p w14:paraId="2A5D03AE" w14:textId="77777777" w:rsidR="00F4205B" w:rsidRPr="00266EB5" w:rsidRDefault="00F4205B" w:rsidP="00F4205B">
            <w:pPr>
              <w:spacing w:line="256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Смертность</w:t>
            </w:r>
          </w:p>
        </w:tc>
        <w:tc>
          <w:tcPr>
            <w:tcW w:w="992" w:type="dxa"/>
          </w:tcPr>
          <w:p w14:paraId="4D62F0B8" w14:textId="77777777" w:rsidR="00F4205B" w:rsidRPr="00266EB5" w:rsidRDefault="00F4205B" w:rsidP="00F4205B">
            <w:pPr>
              <w:ind w:left="7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277" w:type="dxa"/>
          </w:tcPr>
          <w:p w14:paraId="67B999C2" w14:textId="5E363966" w:rsidR="00F4205B" w:rsidRPr="00266EB5" w:rsidRDefault="001A0B47" w:rsidP="00F4205B">
            <w:pPr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16</w:t>
            </w:r>
          </w:p>
        </w:tc>
        <w:tc>
          <w:tcPr>
            <w:tcW w:w="1078" w:type="dxa"/>
          </w:tcPr>
          <w:p w14:paraId="564C9C4A" w14:textId="125AD41D" w:rsidR="00F4205B" w:rsidRPr="00266EB5" w:rsidRDefault="00F60846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1190" w:type="dxa"/>
          </w:tcPr>
          <w:p w14:paraId="5414A38A" w14:textId="047D2CB0" w:rsidR="00F4205B" w:rsidRPr="00266EB5" w:rsidRDefault="001A0B47" w:rsidP="00F4205B">
            <w:pPr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-4</w:t>
            </w:r>
          </w:p>
        </w:tc>
        <w:tc>
          <w:tcPr>
            <w:tcW w:w="1078" w:type="dxa"/>
          </w:tcPr>
          <w:p w14:paraId="36D2CB1C" w14:textId="08EA183B" w:rsidR="00F4205B" w:rsidRPr="00266EB5" w:rsidRDefault="001A0B47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046" w:type="dxa"/>
          </w:tcPr>
          <w:p w14:paraId="4FC6D32D" w14:textId="5893950B" w:rsidR="00F4205B" w:rsidRPr="00266EB5" w:rsidRDefault="001A0B47" w:rsidP="00F4205B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19A055AB" w14:textId="0E24A906" w:rsidR="00F4205B" w:rsidRPr="00266EB5" w:rsidRDefault="001A0B47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10</w:t>
            </w:r>
          </w:p>
        </w:tc>
      </w:tr>
      <w:tr w:rsidR="00F4205B" w:rsidRPr="00266EB5" w14:paraId="7767D077" w14:textId="77777777" w:rsidTr="00393D72">
        <w:trPr>
          <w:trHeight w:val="1104"/>
        </w:trPr>
        <w:tc>
          <w:tcPr>
            <w:tcW w:w="2335" w:type="dxa"/>
          </w:tcPr>
          <w:p w14:paraId="12A0B0C3" w14:textId="77777777" w:rsidR="00F4205B" w:rsidRPr="00266EB5" w:rsidRDefault="00F4205B" w:rsidP="00F4205B">
            <w:pPr>
              <w:spacing w:line="244" w:lineRule="auto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Естественный прирост/ Естественная</w:t>
            </w:r>
          </w:p>
          <w:p w14:paraId="39A9F45E" w14:textId="77777777" w:rsidR="00F4205B" w:rsidRPr="00266EB5" w:rsidRDefault="00F4205B" w:rsidP="00F4205B">
            <w:pPr>
              <w:spacing w:line="253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убыль</w:t>
            </w:r>
            <w:r w:rsidRPr="00266EB5">
              <w:rPr>
                <w:rFonts w:ascii="Times New Roman" w:eastAsia="Microsoft Sans Serif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«-</w:t>
            </w: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48109795" w14:textId="77777777" w:rsidR="00F4205B" w:rsidRPr="00266EB5" w:rsidRDefault="00F4205B" w:rsidP="00F4205B">
            <w:pPr>
              <w:ind w:left="7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277" w:type="dxa"/>
          </w:tcPr>
          <w:p w14:paraId="3F941C60" w14:textId="08914E36" w:rsidR="00F4205B" w:rsidRPr="00266EB5" w:rsidRDefault="00F4205B" w:rsidP="00F4205B">
            <w:pPr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1A0B47"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</w:rPr>
              <w:t>13</w:t>
            </w:r>
          </w:p>
        </w:tc>
        <w:tc>
          <w:tcPr>
            <w:tcW w:w="1078" w:type="dxa"/>
          </w:tcPr>
          <w:p w14:paraId="30116246" w14:textId="31DC3CE8" w:rsidR="00F4205B" w:rsidRPr="00266EB5" w:rsidRDefault="00F4205B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F60846"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  <w:lang w:val="ru-RU"/>
              </w:rPr>
              <w:t>10</w:t>
            </w:r>
          </w:p>
        </w:tc>
        <w:tc>
          <w:tcPr>
            <w:tcW w:w="1190" w:type="dxa"/>
          </w:tcPr>
          <w:p w14:paraId="25F3D147" w14:textId="37379ABF" w:rsidR="00F4205B" w:rsidRPr="00266EB5" w:rsidRDefault="001A0B47" w:rsidP="00F4205B">
            <w:pPr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-3</w:t>
            </w:r>
          </w:p>
        </w:tc>
        <w:tc>
          <w:tcPr>
            <w:tcW w:w="1078" w:type="dxa"/>
          </w:tcPr>
          <w:p w14:paraId="15B04CF7" w14:textId="3D57A6FC" w:rsidR="00F4205B" w:rsidRPr="00266EB5" w:rsidRDefault="00F4205B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4C7344"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</w:rPr>
              <w:t>8</w:t>
            </w:r>
          </w:p>
        </w:tc>
        <w:tc>
          <w:tcPr>
            <w:tcW w:w="1046" w:type="dxa"/>
          </w:tcPr>
          <w:p w14:paraId="27854DBD" w14:textId="38E429DF" w:rsidR="00F4205B" w:rsidRPr="00266EB5" w:rsidRDefault="00F4205B" w:rsidP="00F4205B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4C7344"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</w:rPr>
              <w:t>9</w:t>
            </w:r>
          </w:p>
        </w:tc>
        <w:tc>
          <w:tcPr>
            <w:tcW w:w="994" w:type="dxa"/>
          </w:tcPr>
          <w:p w14:paraId="4004135E" w14:textId="0B9D5778" w:rsidR="00F4205B" w:rsidRPr="00266EB5" w:rsidRDefault="00F4205B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4C7344"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</w:rPr>
              <w:t>9</w:t>
            </w:r>
          </w:p>
        </w:tc>
      </w:tr>
      <w:tr w:rsidR="00F4205B" w:rsidRPr="00266EB5" w14:paraId="7CBB1FCF" w14:textId="77777777" w:rsidTr="00393D72">
        <w:trPr>
          <w:trHeight w:val="551"/>
        </w:trPr>
        <w:tc>
          <w:tcPr>
            <w:tcW w:w="2335" w:type="dxa"/>
          </w:tcPr>
          <w:p w14:paraId="64B564D5" w14:textId="77777777" w:rsidR="00F4205B" w:rsidRPr="00266EB5" w:rsidRDefault="00F4205B" w:rsidP="00F4205B">
            <w:pPr>
              <w:spacing w:line="276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Количество торговых</w:t>
            </w:r>
            <w:r w:rsidRPr="00266EB5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точек</w:t>
            </w:r>
          </w:p>
        </w:tc>
        <w:tc>
          <w:tcPr>
            <w:tcW w:w="992" w:type="dxa"/>
          </w:tcPr>
          <w:p w14:paraId="1DEA261C" w14:textId="77777777" w:rsidR="00F4205B" w:rsidRPr="00266EB5" w:rsidRDefault="00F4205B" w:rsidP="00F4205B">
            <w:pPr>
              <w:ind w:left="7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1277" w:type="dxa"/>
          </w:tcPr>
          <w:p w14:paraId="3AC4B4C6" w14:textId="77777777" w:rsidR="00F4205B" w:rsidRPr="00266EB5" w:rsidRDefault="00F4205B" w:rsidP="00F4205B">
            <w:pPr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14:paraId="2757D70A" w14:textId="77777777" w:rsidR="00F4205B" w:rsidRPr="00266EB5" w:rsidRDefault="00F4205B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14:paraId="6FE15C91" w14:textId="77777777" w:rsidR="00F4205B" w:rsidRPr="00266EB5" w:rsidRDefault="00F4205B" w:rsidP="00F4205B">
            <w:pPr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3A920E3" w14:textId="77777777" w:rsidR="00F4205B" w:rsidRPr="00266EB5" w:rsidRDefault="00F4205B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14:paraId="7A5F61D4" w14:textId="77777777" w:rsidR="00F4205B" w:rsidRPr="00266EB5" w:rsidRDefault="00F4205B" w:rsidP="00F4205B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14:paraId="3838F927" w14:textId="77777777" w:rsidR="00F4205B" w:rsidRPr="00266EB5" w:rsidRDefault="00F4205B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</w:tr>
      <w:tr w:rsidR="00F4205B" w:rsidRPr="00266EB5" w14:paraId="087BF593" w14:textId="77777777" w:rsidTr="00393D72">
        <w:trPr>
          <w:trHeight w:val="827"/>
        </w:trPr>
        <w:tc>
          <w:tcPr>
            <w:tcW w:w="2335" w:type="dxa"/>
          </w:tcPr>
          <w:p w14:paraId="31C055D1" w14:textId="77777777" w:rsidR="00F4205B" w:rsidRPr="00266EB5" w:rsidRDefault="00F4205B" w:rsidP="00F4205B">
            <w:pPr>
              <w:spacing w:line="271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Численность</w:t>
            </w:r>
          </w:p>
          <w:p w14:paraId="3AA8F217" w14:textId="77777777" w:rsidR="00F4205B" w:rsidRPr="00266EB5" w:rsidRDefault="00F4205B" w:rsidP="00F4205B">
            <w:pPr>
              <w:spacing w:line="270" w:lineRule="atLeas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 xml:space="preserve">работников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торговли</w:t>
            </w:r>
          </w:p>
        </w:tc>
        <w:tc>
          <w:tcPr>
            <w:tcW w:w="992" w:type="dxa"/>
          </w:tcPr>
          <w:p w14:paraId="7E5C3AE9" w14:textId="77777777" w:rsidR="00F4205B" w:rsidRPr="00266EB5" w:rsidRDefault="00F4205B" w:rsidP="00F4205B">
            <w:pPr>
              <w:ind w:left="7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277" w:type="dxa"/>
          </w:tcPr>
          <w:p w14:paraId="334D05B1" w14:textId="54242277" w:rsidR="00F4205B" w:rsidRPr="00266EB5" w:rsidRDefault="00F4205B" w:rsidP="00F4205B">
            <w:pPr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78" w:type="dxa"/>
          </w:tcPr>
          <w:p w14:paraId="2CE01352" w14:textId="1D7FB689" w:rsidR="00F4205B" w:rsidRPr="00266EB5" w:rsidRDefault="00F4205B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190" w:type="dxa"/>
          </w:tcPr>
          <w:p w14:paraId="2B51F739" w14:textId="77777777" w:rsidR="00F4205B" w:rsidRPr="00266EB5" w:rsidRDefault="00F4205B" w:rsidP="00F4205B">
            <w:pPr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28615A9" w14:textId="21DC3412" w:rsidR="00F4205B" w:rsidRPr="00266EB5" w:rsidRDefault="00F4205B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046" w:type="dxa"/>
          </w:tcPr>
          <w:p w14:paraId="6CF9A09A" w14:textId="2D93A74F" w:rsidR="00F4205B" w:rsidRPr="00266EB5" w:rsidRDefault="00F4205B" w:rsidP="00F4205B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994" w:type="dxa"/>
          </w:tcPr>
          <w:p w14:paraId="3F93143B" w14:textId="7C95E6CD" w:rsidR="00F4205B" w:rsidRPr="00266EB5" w:rsidRDefault="00F4205B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</w:tr>
      <w:tr w:rsidR="00F4205B" w:rsidRPr="00266EB5" w14:paraId="49A9BAB9" w14:textId="77777777" w:rsidTr="00393D72">
        <w:trPr>
          <w:trHeight w:val="1103"/>
        </w:trPr>
        <w:tc>
          <w:tcPr>
            <w:tcW w:w="2335" w:type="dxa"/>
          </w:tcPr>
          <w:p w14:paraId="1688CF96" w14:textId="77777777" w:rsidR="00F4205B" w:rsidRPr="00266EB5" w:rsidRDefault="00F4205B" w:rsidP="00F4205B">
            <w:pPr>
              <w:spacing w:line="244" w:lineRule="auto"/>
              <w:ind w:left="107" w:right="11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w w:val="110"/>
                <w:sz w:val="24"/>
                <w:szCs w:val="24"/>
              </w:rPr>
              <w:t>фельдшерско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w w:val="125"/>
                <w:sz w:val="24"/>
                <w:szCs w:val="24"/>
              </w:rPr>
              <w:t xml:space="preserve">–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w w:val="110"/>
                <w:sz w:val="24"/>
                <w:szCs w:val="24"/>
              </w:rPr>
              <w:t>акушерскими</w:t>
            </w:r>
          </w:p>
          <w:p w14:paraId="19907666" w14:textId="77777777" w:rsidR="00F4205B" w:rsidRPr="00266EB5" w:rsidRDefault="00F4205B" w:rsidP="00F4205B">
            <w:pPr>
              <w:spacing w:line="253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пунктами</w:t>
            </w:r>
          </w:p>
        </w:tc>
        <w:tc>
          <w:tcPr>
            <w:tcW w:w="992" w:type="dxa"/>
          </w:tcPr>
          <w:p w14:paraId="561AF6C7" w14:textId="77777777" w:rsidR="00F4205B" w:rsidRPr="00266EB5" w:rsidRDefault="00F4205B" w:rsidP="00F4205B">
            <w:pPr>
              <w:ind w:left="7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учрежд.</w:t>
            </w:r>
          </w:p>
        </w:tc>
        <w:tc>
          <w:tcPr>
            <w:tcW w:w="1277" w:type="dxa"/>
          </w:tcPr>
          <w:p w14:paraId="637A1452" w14:textId="0AFB2D80" w:rsidR="00F4205B" w:rsidRPr="00266EB5" w:rsidRDefault="00F4205B" w:rsidP="00F4205B">
            <w:pPr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078" w:type="dxa"/>
          </w:tcPr>
          <w:p w14:paraId="5D6A7A6F" w14:textId="55CCE146" w:rsidR="00F4205B" w:rsidRPr="00266EB5" w:rsidRDefault="00F4205B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190" w:type="dxa"/>
          </w:tcPr>
          <w:p w14:paraId="58E7DCB3" w14:textId="77777777" w:rsidR="00F4205B" w:rsidRPr="00266EB5" w:rsidRDefault="00F4205B" w:rsidP="00F4205B">
            <w:pPr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20A99D7" w14:textId="68B1CA05" w:rsidR="00F4205B" w:rsidRPr="00266EB5" w:rsidRDefault="00F4205B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046" w:type="dxa"/>
          </w:tcPr>
          <w:p w14:paraId="7BBCACA3" w14:textId="23BC1D35" w:rsidR="00F4205B" w:rsidRPr="00266EB5" w:rsidRDefault="00F4205B" w:rsidP="00F4205B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994" w:type="dxa"/>
          </w:tcPr>
          <w:p w14:paraId="1037D9C3" w14:textId="1929E1EC" w:rsidR="00F4205B" w:rsidRPr="00266EB5" w:rsidRDefault="00F4205B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F4205B" w:rsidRPr="00266EB5" w14:paraId="71768763" w14:textId="77777777" w:rsidTr="00393D72">
        <w:trPr>
          <w:trHeight w:val="1104"/>
        </w:trPr>
        <w:tc>
          <w:tcPr>
            <w:tcW w:w="2335" w:type="dxa"/>
          </w:tcPr>
          <w:p w14:paraId="0F6D1D7B" w14:textId="77777777" w:rsidR="00F4205B" w:rsidRPr="00266EB5" w:rsidRDefault="00F4205B" w:rsidP="00F4205B">
            <w:pPr>
              <w:spacing w:line="276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Обеспеченность средним медицинским персоналом</w:t>
            </w:r>
          </w:p>
        </w:tc>
        <w:tc>
          <w:tcPr>
            <w:tcW w:w="992" w:type="dxa"/>
          </w:tcPr>
          <w:p w14:paraId="6810BC17" w14:textId="77777777" w:rsidR="00F4205B" w:rsidRPr="00266EB5" w:rsidRDefault="00F4205B" w:rsidP="00F4205B">
            <w:pPr>
              <w:spacing w:before="1"/>
              <w:ind w:left="7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277" w:type="dxa"/>
          </w:tcPr>
          <w:p w14:paraId="650CB856" w14:textId="2B436875" w:rsidR="00F4205B" w:rsidRPr="00266EB5" w:rsidRDefault="00F4205B" w:rsidP="00F4205B">
            <w:pPr>
              <w:spacing w:before="1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078" w:type="dxa"/>
          </w:tcPr>
          <w:p w14:paraId="3408B05B" w14:textId="471FF4C9" w:rsidR="00F4205B" w:rsidRPr="00266EB5" w:rsidRDefault="00F4205B" w:rsidP="00F4205B">
            <w:pPr>
              <w:spacing w:before="1"/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0" w:type="dxa"/>
          </w:tcPr>
          <w:p w14:paraId="4C62693A" w14:textId="77777777" w:rsidR="00F4205B" w:rsidRPr="00266EB5" w:rsidRDefault="00F4205B" w:rsidP="00F4205B">
            <w:pPr>
              <w:spacing w:before="1"/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66BAB8F" w14:textId="54BAC244" w:rsidR="00F4205B" w:rsidRPr="00266EB5" w:rsidRDefault="00F4205B" w:rsidP="00F4205B">
            <w:pPr>
              <w:spacing w:before="1"/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046" w:type="dxa"/>
          </w:tcPr>
          <w:p w14:paraId="1BA196D2" w14:textId="06CF7808" w:rsidR="00F4205B" w:rsidRPr="00266EB5" w:rsidRDefault="00F4205B" w:rsidP="00F4205B">
            <w:pPr>
              <w:spacing w:before="1"/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994" w:type="dxa"/>
          </w:tcPr>
          <w:p w14:paraId="2123B229" w14:textId="09A71FD9" w:rsidR="00F4205B" w:rsidRPr="00266EB5" w:rsidRDefault="00F4205B" w:rsidP="00F4205B">
            <w:pPr>
              <w:spacing w:before="1"/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</w:tr>
      <w:tr w:rsidR="00F4205B" w:rsidRPr="00266EB5" w14:paraId="26B0A632" w14:textId="77777777" w:rsidTr="00393D72">
        <w:trPr>
          <w:trHeight w:val="1106"/>
        </w:trPr>
        <w:tc>
          <w:tcPr>
            <w:tcW w:w="2335" w:type="dxa"/>
          </w:tcPr>
          <w:p w14:paraId="6B34DF84" w14:textId="77777777" w:rsidR="00F4205B" w:rsidRPr="00266EB5" w:rsidRDefault="00F4205B" w:rsidP="00F4205B">
            <w:pPr>
              <w:spacing w:line="276" w:lineRule="exact"/>
              <w:ind w:left="107" w:right="120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 xml:space="preserve">Обеспеченность учреждениями культурно-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досугового типа</w:t>
            </w:r>
          </w:p>
        </w:tc>
        <w:tc>
          <w:tcPr>
            <w:tcW w:w="992" w:type="dxa"/>
          </w:tcPr>
          <w:p w14:paraId="666FC336" w14:textId="77777777" w:rsidR="00F4205B" w:rsidRPr="00266EB5" w:rsidRDefault="00F4205B" w:rsidP="00F4205B">
            <w:pPr>
              <w:spacing w:before="2"/>
              <w:ind w:left="7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учрежд.</w:t>
            </w:r>
          </w:p>
        </w:tc>
        <w:tc>
          <w:tcPr>
            <w:tcW w:w="1277" w:type="dxa"/>
          </w:tcPr>
          <w:p w14:paraId="68A0DCFC" w14:textId="77777777" w:rsidR="00F4205B" w:rsidRPr="00266EB5" w:rsidRDefault="00F4205B" w:rsidP="00F4205B">
            <w:pPr>
              <w:spacing w:before="2"/>
              <w:ind w:left="10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7E4A9EBD" w14:textId="77777777" w:rsidR="00F4205B" w:rsidRPr="00266EB5" w:rsidRDefault="00F4205B" w:rsidP="00F4205B">
            <w:pPr>
              <w:spacing w:before="2"/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14:paraId="0FB8A7C8" w14:textId="77777777" w:rsidR="00F4205B" w:rsidRPr="00266EB5" w:rsidRDefault="00F4205B" w:rsidP="00F4205B">
            <w:pPr>
              <w:spacing w:before="2"/>
              <w:ind w:lef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A096585" w14:textId="77777777" w:rsidR="00F4205B" w:rsidRPr="00266EB5" w:rsidRDefault="00F4205B" w:rsidP="00F4205B">
            <w:pPr>
              <w:spacing w:before="2"/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14:paraId="15886C32" w14:textId="77777777" w:rsidR="00F4205B" w:rsidRPr="00266EB5" w:rsidRDefault="00F4205B" w:rsidP="00F4205B">
            <w:pPr>
              <w:spacing w:before="2"/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14:paraId="2DAB7B94" w14:textId="77777777" w:rsidR="00F4205B" w:rsidRPr="00266EB5" w:rsidRDefault="00F4205B" w:rsidP="00F4205B">
            <w:pPr>
              <w:spacing w:before="2"/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</w:tr>
      <w:tr w:rsidR="00F4205B" w:rsidRPr="00266EB5" w14:paraId="2F2C8D37" w14:textId="77777777" w:rsidTr="00393D72">
        <w:trPr>
          <w:trHeight w:val="827"/>
        </w:trPr>
        <w:tc>
          <w:tcPr>
            <w:tcW w:w="2335" w:type="dxa"/>
          </w:tcPr>
          <w:p w14:paraId="61E4A64D" w14:textId="77777777" w:rsidR="00F4205B" w:rsidRPr="00266EB5" w:rsidRDefault="00F4205B" w:rsidP="00F4205B">
            <w:pPr>
              <w:spacing w:line="244" w:lineRule="auto"/>
              <w:ind w:left="107" w:right="974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Налог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доходы</w:t>
            </w:r>
          </w:p>
          <w:p w14:paraId="1BCCC585" w14:textId="77777777" w:rsidR="00F4205B" w:rsidRPr="00266EB5" w:rsidRDefault="00F4205B" w:rsidP="00F4205B">
            <w:pPr>
              <w:spacing w:line="254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физических</w:t>
            </w:r>
            <w:r w:rsidRPr="00266EB5">
              <w:rPr>
                <w:rFonts w:ascii="Times New Roman" w:eastAsia="Microsoft Sans Serif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992" w:type="dxa"/>
          </w:tcPr>
          <w:p w14:paraId="19C24839" w14:textId="77777777" w:rsidR="00F4205B" w:rsidRPr="00266EB5" w:rsidRDefault="00F4205B" w:rsidP="00F4205B">
            <w:pPr>
              <w:ind w:left="7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277" w:type="dxa"/>
          </w:tcPr>
          <w:p w14:paraId="4D59826E" w14:textId="64E7306F" w:rsidR="00F4205B" w:rsidRPr="00266EB5" w:rsidRDefault="00F60846" w:rsidP="00F4205B">
            <w:pPr>
              <w:ind w:left="10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1109,359</w:t>
            </w:r>
          </w:p>
        </w:tc>
        <w:tc>
          <w:tcPr>
            <w:tcW w:w="1078" w:type="dxa"/>
          </w:tcPr>
          <w:p w14:paraId="7DED99FD" w14:textId="5C56E091" w:rsidR="00F4205B" w:rsidRPr="00266EB5" w:rsidRDefault="00F60846" w:rsidP="00F4205B">
            <w:pPr>
              <w:ind w:left="8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1110,000</w:t>
            </w:r>
          </w:p>
        </w:tc>
        <w:tc>
          <w:tcPr>
            <w:tcW w:w="1190" w:type="dxa"/>
          </w:tcPr>
          <w:p w14:paraId="1F396B8F" w14:textId="31DC4C75" w:rsidR="00F4205B" w:rsidRPr="00266EB5" w:rsidRDefault="00F60846" w:rsidP="00F4205B">
            <w:pPr>
              <w:ind w:right="4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0</w:t>
            </w:r>
          </w:p>
        </w:tc>
        <w:tc>
          <w:tcPr>
            <w:tcW w:w="1078" w:type="dxa"/>
          </w:tcPr>
          <w:p w14:paraId="78E00F1C" w14:textId="67F4F104" w:rsidR="00F4205B" w:rsidRPr="00266EB5" w:rsidRDefault="00F60846" w:rsidP="00F4205B">
            <w:pPr>
              <w:ind w:left="358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850,0</w:t>
            </w:r>
          </w:p>
        </w:tc>
        <w:tc>
          <w:tcPr>
            <w:tcW w:w="1046" w:type="dxa"/>
          </w:tcPr>
          <w:p w14:paraId="46B08DEC" w14:textId="3FD97965" w:rsidR="00F4205B" w:rsidRPr="00266EB5" w:rsidRDefault="00F60846" w:rsidP="00F4205B">
            <w:pPr>
              <w:ind w:left="12" w:right="7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850,0</w:t>
            </w:r>
          </w:p>
        </w:tc>
        <w:tc>
          <w:tcPr>
            <w:tcW w:w="994" w:type="dxa"/>
          </w:tcPr>
          <w:p w14:paraId="7E416E2C" w14:textId="3CFBA1BB" w:rsidR="00F4205B" w:rsidRPr="00266EB5" w:rsidRDefault="00F60846" w:rsidP="00F4205B">
            <w:pPr>
              <w:ind w:left="68" w:right="6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850,0</w:t>
            </w:r>
          </w:p>
        </w:tc>
      </w:tr>
      <w:tr w:rsidR="00F4205B" w:rsidRPr="00266EB5" w14:paraId="785DEFE9" w14:textId="77777777" w:rsidTr="00393D72">
        <w:trPr>
          <w:trHeight w:val="1655"/>
        </w:trPr>
        <w:tc>
          <w:tcPr>
            <w:tcW w:w="2335" w:type="dxa"/>
          </w:tcPr>
          <w:p w14:paraId="5B323AF0" w14:textId="77777777" w:rsidR="00F4205B" w:rsidRPr="00266EB5" w:rsidRDefault="00F4205B" w:rsidP="00F4205B">
            <w:pPr>
              <w:spacing w:line="244" w:lineRule="auto"/>
              <w:ind w:left="107" w:right="472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lastRenderedPageBreak/>
              <w:t xml:space="preserve">Акцизы по </w:t>
            </w: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 xml:space="preserve">подакцизным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товарам</w:t>
            </w:r>
          </w:p>
          <w:p w14:paraId="310BFFBA" w14:textId="77777777" w:rsidR="00F4205B" w:rsidRPr="00266EB5" w:rsidRDefault="00F4205B" w:rsidP="00F4205B">
            <w:pPr>
              <w:spacing w:line="269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(продукции),</w:t>
            </w:r>
          </w:p>
          <w:p w14:paraId="345E43AF" w14:textId="5E01F06B" w:rsidR="00F4205B" w:rsidRPr="00266EB5" w:rsidRDefault="00F4205B" w:rsidP="00F4205B">
            <w:pPr>
              <w:spacing w:line="270" w:lineRule="atLeast"/>
              <w:ind w:left="107" w:right="116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 xml:space="preserve">производимым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 территории</w:t>
            </w:r>
            <w:r w:rsidR="00393D72"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Российской </w:t>
            </w:r>
            <w:r w:rsid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93D72"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992" w:type="dxa"/>
          </w:tcPr>
          <w:p w14:paraId="1F57647F" w14:textId="77777777" w:rsidR="00F4205B" w:rsidRPr="00266EB5" w:rsidRDefault="00F4205B" w:rsidP="00F4205B">
            <w:pPr>
              <w:ind w:left="7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277" w:type="dxa"/>
          </w:tcPr>
          <w:p w14:paraId="76B72065" w14:textId="78DDAF4F" w:rsidR="00F4205B" w:rsidRPr="00266EB5" w:rsidRDefault="00F60846" w:rsidP="00F4205B">
            <w:pPr>
              <w:ind w:left="10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1319,944</w:t>
            </w:r>
          </w:p>
        </w:tc>
        <w:tc>
          <w:tcPr>
            <w:tcW w:w="1078" w:type="dxa"/>
          </w:tcPr>
          <w:p w14:paraId="6A62AEBC" w14:textId="472F9A46" w:rsidR="00F4205B" w:rsidRPr="00266EB5" w:rsidRDefault="00F60846" w:rsidP="00F4205B">
            <w:pPr>
              <w:ind w:left="8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1158,961</w:t>
            </w:r>
          </w:p>
        </w:tc>
        <w:tc>
          <w:tcPr>
            <w:tcW w:w="1190" w:type="dxa"/>
          </w:tcPr>
          <w:p w14:paraId="66D65FCD" w14:textId="22EC397B" w:rsidR="00F4205B" w:rsidRPr="00266EB5" w:rsidRDefault="00F4205B" w:rsidP="00F4205B">
            <w:pPr>
              <w:ind w:right="393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F60846"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160,983</w:t>
            </w:r>
          </w:p>
        </w:tc>
        <w:tc>
          <w:tcPr>
            <w:tcW w:w="1078" w:type="dxa"/>
          </w:tcPr>
          <w:p w14:paraId="49261ED4" w14:textId="1D5B83E5" w:rsidR="00F4205B" w:rsidRPr="00266EB5" w:rsidRDefault="00F60846" w:rsidP="00F4205B">
            <w:pPr>
              <w:ind w:left="24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1266,669</w:t>
            </w:r>
          </w:p>
        </w:tc>
        <w:tc>
          <w:tcPr>
            <w:tcW w:w="1046" w:type="dxa"/>
          </w:tcPr>
          <w:p w14:paraId="56797F4F" w14:textId="235D7048" w:rsidR="00F4205B" w:rsidRPr="00266EB5" w:rsidRDefault="00F60846" w:rsidP="00F4205B">
            <w:pPr>
              <w:ind w:left="12" w:right="7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1756,681</w:t>
            </w:r>
          </w:p>
        </w:tc>
        <w:tc>
          <w:tcPr>
            <w:tcW w:w="994" w:type="dxa"/>
          </w:tcPr>
          <w:p w14:paraId="0E15E0CE" w14:textId="1D2E386C" w:rsidR="00F4205B" w:rsidRPr="00266EB5" w:rsidRDefault="00F60846" w:rsidP="00F4205B">
            <w:pPr>
              <w:ind w:left="68" w:right="6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1820,027</w:t>
            </w:r>
          </w:p>
        </w:tc>
      </w:tr>
    </w:tbl>
    <w:p w14:paraId="46C9BCDF" w14:textId="77777777" w:rsidR="00F4205B" w:rsidRPr="00266EB5" w:rsidRDefault="00F4205B" w:rsidP="00F420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  <w:sectPr w:rsidR="00F4205B" w:rsidRPr="00266EB5" w:rsidSect="00266EB5">
          <w:pgSz w:w="11910" w:h="16840"/>
          <w:pgMar w:top="1701" w:right="1134" w:bottom="851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992"/>
        <w:gridCol w:w="1277"/>
        <w:gridCol w:w="1078"/>
        <w:gridCol w:w="981"/>
        <w:gridCol w:w="1287"/>
        <w:gridCol w:w="839"/>
        <w:gridCol w:w="992"/>
      </w:tblGrid>
      <w:tr w:rsidR="00F4205B" w:rsidRPr="00266EB5" w14:paraId="53807BC8" w14:textId="77777777" w:rsidTr="001A3CB5">
        <w:trPr>
          <w:trHeight w:val="827"/>
        </w:trPr>
        <w:tc>
          <w:tcPr>
            <w:tcW w:w="2477" w:type="dxa"/>
          </w:tcPr>
          <w:p w14:paraId="25E51F9B" w14:textId="77777777" w:rsidR="00F4205B" w:rsidRPr="00266EB5" w:rsidRDefault="00F4205B" w:rsidP="00F4205B">
            <w:pPr>
              <w:spacing w:line="271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Единый</w:t>
            </w:r>
          </w:p>
          <w:p w14:paraId="61FA32A8" w14:textId="77777777" w:rsidR="00F4205B" w:rsidRPr="00266EB5" w:rsidRDefault="00F4205B" w:rsidP="00F4205B">
            <w:pPr>
              <w:spacing w:line="270" w:lineRule="atLeast"/>
              <w:ind w:left="107" w:right="103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 xml:space="preserve">сельскохозяйств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енный налог</w:t>
            </w:r>
          </w:p>
        </w:tc>
        <w:tc>
          <w:tcPr>
            <w:tcW w:w="992" w:type="dxa"/>
          </w:tcPr>
          <w:p w14:paraId="56763D75" w14:textId="77777777" w:rsidR="00F4205B" w:rsidRPr="00266EB5" w:rsidRDefault="00F4205B" w:rsidP="00F4205B">
            <w:pPr>
              <w:ind w:left="7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277" w:type="dxa"/>
          </w:tcPr>
          <w:p w14:paraId="112096F6" w14:textId="5BF0943C" w:rsidR="00F4205B" w:rsidRPr="00266EB5" w:rsidRDefault="00F60846" w:rsidP="00F4205B">
            <w:pPr>
              <w:ind w:left="10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866,580</w:t>
            </w:r>
          </w:p>
        </w:tc>
        <w:tc>
          <w:tcPr>
            <w:tcW w:w="1078" w:type="dxa"/>
          </w:tcPr>
          <w:p w14:paraId="2A4C0C99" w14:textId="0D3007A2" w:rsidR="00F4205B" w:rsidRPr="00266EB5" w:rsidRDefault="00F60846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1000,000</w:t>
            </w:r>
          </w:p>
        </w:tc>
        <w:tc>
          <w:tcPr>
            <w:tcW w:w="981" w:type="dxa"/>
          </w:tcPr>
          <w:p w14:paraId="428C0A05" w14:textId="06C41943" w:rsidR="00F4205B" w:rsidRPr="00266EB5" w:rsidRDefault="00F4205B" w:rsidP="00F4205B">
            <w:pPr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+</w:t>
            </w:r>
            <w:r w:rsidR="00F60846"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133,420</w:t>
            </w:r>
          </w:p>
        </w:tc>
        <w:tc>
          <w:tcPr>
            <w:tcW w:w="1287" w:type="dxa"/>
          </w:tcPr>
          <w:p w14:paraId="5392622A" w14:textId="11C5AD19" w:rsidR="00F4205B" w:rsidRPr="00266EB5" w:rsidRDefault="00F60846" w:rsidP="00F4205B">
            <w:pPr>
              <w:ind w:right="208"/>
              <w:jc w:val="right"/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500,00</w:t>
            </w:r>
          </w:p>
          <w:p w14:paraId="116943C0" w14:textId="62CF792A" w:rsidR="00F60846" w:rsidRPr="00266EB5" w:rsidRDefault="00F60846" w:rsidP="00F60846">
            <w:pPr>
              <w:ind w:right="20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9" w:type="dxa"/>
          </w:tcPr>
          <w:p w14:paraId="0E58DFBD" w14:textId="14118B63" w:rsidR="00F4205B" w:rsidRPr="00266EB5" w:rsidRDefault="00F60846" w:rsidP="00F4205B">
            <w:pPr>
              <w:ind w:left="12" w:right="7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500,0</w:t>
            </w:r>
          </w:p>
        </w:tc>
        <w:tc>
          <w:tcPr>
            <w:tcW w:w="992" w:type="dxa"/>
          </w:tcPr>
          <w:p w14:paraId="028C17FA" w14:textId="1A123479" w:rsidR="00F4205B" w:rsidRPr="00266EB5" w:rsidRDefault="00F60846" w:rsidP="00F4205B">
            <w:pPr>
              <w:ind w:left="68" w:right="6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500,0</w:t>
            </w:r>
          </w:p>
        </w:tc>
      </w:tr>
      <w:tr w:rsidR="00F4205B" w:rsidRPr="00266EB5" w14:paraId="0B1010B0" w14:textId="77777777" w:rsidTr="001A3CB5">
        <w:trPr>
          <w:trHeight w:val="551"/>
        </w:trPr>
        <w:tc>
          <w:tcPr>
            <w:tcW w:w="2477" w:type="dxa"/>
          </w:tcPr>
          <w:p w14:paraId="031976B6" w14:textId="77777777" w:rsidR="00F4205B" w:rsidRPr="00266EB5" w:rsidRDefault="00F4205B" w:rsidP="00F4205B">
            <w:pPr>
              <w:spacing w:line="276" w:lineRule="exact"/>
              <w:ind w:left="107" w:right="72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Налоги на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имущество</w:t>
            </w:r>
          </w:p>
        </w:tc>
        <w:tc>
          <w:tcPr>
            <w:tcW w:w="992" w:type="dxa"/>
          </w:tcPr>
          <w:p w14:paraId="02EBE070" w14:textId="77777777" w:rsidR="00F4205B" w:rsidRPr="00266EB5" w:rsidRDefault="00F4205B" w:rsidP="00F4205B">
            <w:pPr>
              <w:ind w:left="7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277" w:type="dxa"/>
          </w:tcPr>
          <w:p w14:paraId="2E0DE4A2" w14:textId="55ABAD43" w:rsidR="00F4205B" w:rsidRPr="00266EB5" w:rsidRDefault="00F60846" w:rsidP="00F4205B">
            <w:pPr>
              <w:ind w:left="10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42,742</w:t>
            </w:r>
          </w:p>
        </w:tc>
        <w:tc>
          <w:tcPr>
            <w:tcW w:w="1078" w:type="dxa"/>
          </w:tcPr>
          <w:p w14:paraId="6608F150" w14:textId="7993903C" w:rsidR="00F4205B" w:rsidRPr="00266EB5" w:rsidRDefault="00F60846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43,00</w:t>
            </w:r>
          </w:p>
        </w:tc>
        <w:tc>
          <w:tcPr>
            <w:tcW w:w="981" w:type="dxa"/>
          </w:tcPr>
          <w:p w14:paraId="001E73CA" w14:textId="34DD54B0" w:rsidR="00F4205B" w:rsidRPr="00266EB5" w:rsidRDefault="00F4205B" w:rsidP="00F4205B">
            <w:pPr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+</w:t>
            </w:r>
            <w:r w:rsidR="00F60846"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0,258</w:t>
            </w:r>
          </w:p>
        </w:tc>
        <w:tc>
          <w:tcPr>
            <w:tcW w:w="1287" w:type="dxa"/>
          </w:tcPr>
          <w:p w14:paraId="2B4CCB2D" w14:textId="1CA56F66" w:rsidR="00F4205B" w:rsidRPr="00266EB5" w:rsidRDefault="00F60846" w:rsidP="00F4205B">
            <w:pPr>
              <w:ind w:right="27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40,0</w:t>
            </w:r>
          </w:p>
        </w:tc>
        <w:tc>
          <w:tcPr>
            <w:tcW w:w="839" w:type="dxa"/>
          </w:tcPr>
          <w:p w14:paraId="3C1B3911" w14:textId="50E05370" w:rsidR="00F4205B" w:rsidRPr="00266EB5" w:rsidRDefault="00F60846" w:rsidP="00F4205B">
            <w:pPr>
              <w:ind w:left="12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45,0</w:t>
            </w:r>
          </w:p>
        </w:tc>
        <w:tc>
          <w:tcPr>
            <w:tcW w:w="992" w:type="dxa"/>
          </w:tcPr>
          <w:p w14:paraId="7B69207B" w14:textId="6FACB5E3" w:rsidR="00F4205B" w:rsidRPr="00266EB5" w:rsidRDefault="00F60846" w:rsidP="00F4205B">
            <w:pPr>
              <w:ind w:left="68" w:right="60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45,0</w:t>
            </w:r>
          </w:p>
        </w:tc>
      </w:tr>
      <w:tr w:rsidR="00F4205B" w:rsidRPr="00266EB5" w14:paraId="1C470CF3" w14:textId="77777777" w:rsidTr="001A3CB5">
        <w:trPr>
          <w:trHeight w:val="827"/>
        </w:trPr>
        <w:tc>
          <w:tcPr>
            <w:tcW w:w="2477" w:type="dxa"/>
          </w:tcPr>
          <w:p w14:paraId="025CE91D" w14:textId="77777777" w:rsidR="00F4205B" w:rsidRPr="00266EB5" w:rsidRDefault="00F4205B" w:rsidP="00F4205B">
            <w:pPr>
              <w:spacing w:line="271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Государственна</w:t>
            </w:r>
          </w:p>
          <w:p w14:paraId="4167A15A" w14:textId="77777777" w:rsidR="00F4205B" w:rsidRPr="00266EB5" w:rsidRDefault="00F4205B" w:rsidP="00F4205B">
            <w:pPr>
              <w:spacing w:line="270" w:lineRule="atLeast"/>
              <w:ind w:left="107" w:right="71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я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пошлина,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сборы</w:t>
            </w:r>
          </w:p>
        </w:tc>
        <w:tc>
          <w:tcPr>
            <w:tcW w:w="992" w:type="dxa"/>
          </w:tcPr>
          <w:p w14:paraId="3FA5CCCB" w14:textId="77777777" w:rsidR="00F4205B" w:rsidRPr="00266EB5" w:rsidRDefault="00F4205B" w:rsidP="00F4205B">
            <w:pPr>
              <w:ind w:left="7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277" w:type="dxa"/>
          </w:tcPr>
          <w:p w14:paraId="56AE6315" w14:textId="15FD886C" w:rsidR="00F4205B" w:rsidRPr="00266EB5" w:rsidRDefault="00F60846" w:rsidP="00F4205B">
            <w:pPr>
              <w:ind w:left="10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5,070</w:t>
            </w:r>
          </w:p>
        </w:tc>
        <w:tc>
          <w:tcPr>
            <w:tcW w:w="1078" w:type="dxa"/>
          </w:tcPr>
          <w:p w14:paraId="7B1C0693" w14:textId="513661F2" w:rsidR="00F4205B" w:rsidRPr="00266EB5" w:rsidRDefault="00F60846" w:rsidP="00F4205B">
            <w:pPr>
              <w:ind w:left="8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5,0</w:t>
            </w:r>
          </w:p>
        </w:tc>
        <w:tc>
          <w:tcPr>
            <w:tcW w:w="981" w:type="dxa"/>
          </w:tcPr>
          <w:p w14:paraId="7D352F75" w14:textId="39BB32B7" w:rsidR="00F4205B" w:rsidRPr="00266EB5" w:rsidRDefault="00CD7791" w:rsidP="00F4205B">
            <w:pPr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0</w:t>
            </w:r>
          </w:p>
        </w:tc>
        <w:tc>
          <w:tcPr>
            <w:tcW w:w="1287" w:type="dxa"/>
          </w:tcPr>
          <w:p w14:paraId="7C6A97A8" w14:textId="1ADC4A20" w:rsidR="00F4205B" w:rsidRPr="00266EB5" w:rsidRDefault="00CD7791" w:rsidP="00F4205B">
            <w:pPr>
              <w:ind w:left="8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5,0</w:t>
            </w:r>
          </w:p>
        </w:tc>
        <w:tc>
          <w:tcPr>
            <w:tcW w:w="839" w:type="dxa"/>
          </w:tcPr>
          <w:p w14:paraId="2049077D" w14:textId="63864CF8" w:rsidR="00F4205B" w:rsidRPr="00266EB5" w:rsidRDefault="00CD7791" w:rsidP="00F4205B">
            <w:pPr>
              <w:ind w:left="12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10,0</w:t>
            </w:r>
          </w:p>
        </w:tc>
        <w:tc>
          <w:tcPr>
            <w:tcW w:w="992" w:type="dxa"/>
          </w:tcPr>
          <w:p w14:paraId="2CB0F8D7" w14:textId="42263F67" w:rsidR="00F4205B" w:rsidRPr="00266EB5" w:rsidRDefault="00CD7791" w:rsidP="00F4205B">
            <w:pPr>
              <w:ind w:left="68" w:right="6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10,0</w:t>
            </w:r>
          </w:p>
        </w:tc>
      </w:tr>
      <w:tr w:rsidR="00F4205B" w:rsidRPr="00266EB5" w14:paraId="2BD9AAEC" w14:textId="77777777" w:rsidTr="001A3CB5">
        <w:trPr>
          <w:trHeight w:val="2208"/>
        </w:trPr>
        <w:tc>
          <w:tcPr>
            <w:tcW w:w="2477" w:type="dxa"/>
          </w:tcPr>
          <w:p w14:paraId="6CC88CA2" w14:textId="77777777" w:rsidR="00F4205B" w:rsidRPr="00266EB5" w:rsidRDefault="00F4205B" w:rsidP="00F4205B">
            <w:pPr>
              <w:spacing w:line="244" w:lineRule="auto"/>
              <w:ind w:left="107" w:right="186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Доходы от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 xml:space="preserve">использования имущества,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находящегося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 xml:space="preserve">государственно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й и</w:t>
            </w:r>
          </w:p>
          <w:p w14:paraId="64C81231" w14:textId="77777777" w:rsidR="00F4205B" w:rsidRPr="00266EB5" w:rsidRDefault="00F4205B" w:rsidP="00F4205B">
            <w:pPr>
              <w:spacing w:line="266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муниципальной</w:t>
            </w:r>
          </w:p>
          <w:p w14:paraId="6A6EDF01" w14:textId="77777777" w:rsidR="00F4205B" w:rsidRPr="00266EB5" w:rsidRDefault="00F4205B" w:rsidP="00F4205B">
            <w:pPr>
              <w:spacing w:before="3" w:line="256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3A6E1735" w14:textId="77777777" w:rsidR="00F4205B" w:rsidRPr="00266EB5" w:rsidRDefault="00F4205B" w:rsidP="00F4205B">
            <w:pPr>
              <w:ind w:left="7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277" w:type="dxa"/>
          </w:tcPr>
          <w:p w14:paraId="2C7D3109" w14:textId="4A7D4756" w:rsidR="00F4205B" w:rsidRPr="00266EB5" w:rsidRDefault="00CD7791" w:rsidP="00F4205B">
            <w:pPr>
              <w:ind w:left="10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85,762</w:t>
            </w:r>
          </w:p>
        </w:tc>
        <w:tc>
          <w:tcPr>
            <w:tcW w:w="1078" w:type="dxa"/>
          </w:tcPr>
          <w:p w14:paraId="59CEE582" w14:textId="2D59C8A1" w:rsidR="00F4205B" w:rsidRPr="00266EB5" w:rsidRDefault="00CD7791" w:rsidP="00F4205B">
            <w:pPr>
              <w:ind w:left="8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720,0</w:t>
            </w:r>
          </w:p>
        </w:tc>
        <w:tc>
          <w:tcPr>
            <w:tcW w:w="981" w:type="dxa"/>
          </w:tcPr>
          <w:p w14:paraId="714791C0" w14:textId="763BDE39" w:rsidR="00F4205B" w:rsidRPr="00266EB5" w:rsidRDefault="00CD7791" w:rsidP="00F4205B">
            <w:pPr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+634,238</w:t>
            </w:r>
          </w:p>
        </w:tc>
        <w:tc>
          <w:tcPr>
            <w:tcW w:w="1287" w:type="dxa"/>
          </w:tcPr>
          <w:p w14:paraId="61AF77AC" w14:textId="236E1926" w:rsidR="00F4205B" w:rsidRPr="00266EB5" w:rsidRDefault="00CD7791" w:rsidP="00F4205B">
            <w:pPr>
              <w:ind w:right="27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505,00</w:t>
            </w:r>
          </w:p>
        </w:tc>
        <w:tc>
          <w:tcPr>
            <w:tcW w:w="839" w:type="dxa"/>
          </w:tcPr>
          <w:p w14:paraId="238EE451" w14:textId="59EFAE7C" w:rsidR="00F4205B" w:rsidRPr="00266EB5" w:rsidRDefault="00CD7791" w:rsidP="00F4205B">
            <w:pPr>
              <w:ind w:left="12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505,0</w:t>
            </w:r>
          </w:p>
        </w:tc>
        <w:tc>
          <w:tcPr>
            <w:tcW w:w="992" w:type="dxa"/>
          </w:tcPr>
          <w:p w14:paraId="3BD9C14E" w14:textId="7565C2C9" w:rsidR="00F4205B" w:rsidRPr="00266EB5" w:rsidRDefault="00CD7791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505,0</w:t>
            </w:r>
          </w:p>
        </w:tc>
      </w:tr>
      <w:tr w:rsidR="00F4205B" w:rsidRPr="00266EB5" w14:paraId="38199CF5" w14:textId="77777777" w:rsidTr="001A3CB5">
        <w:trPr>
          <w:trHeight w:val="1106"/>
        </w:trPr>
        <w:tc>
          <w:tcPr>
            <w:tcW w:w="2477" w:type="dxa"/>
          </w:tcPr>
          <w:p w14:paraId="587EF48D" w14:textId="77777777" w:rsidR="00F4205B" w:rsidRPr="00266EB5" w:rsidRDefault="00F4205B" w:rsidP="00F4205B">
            <w:pPr>
              <w:spacing w:line="244" w:lineRule="auto"/>
              <w:ind w:left="107" w:right="11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Штрафы, санкции,</w:t>
            </w:r>
          </w:p>
          <w:p w14:paraId="1978B6BE" w14:textId="77777777" w:rsidR="00F4205B" w:rsidRPr="00266EB5" w:rsidRDefault="00F4205B" w:rsidP="00F4205B">
            <w:pPr>
              <w:spacing w:line="269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возмещение</w:t>
            </w:r>
          </w:p>
          <w:p w14:paraId="4707519E" w14:textId="77777777" w:rsidR="00F4205B" w:rsidRPr="00266EB5" w:rsidRDefault="00F4205B" w:rsidP="00F4205B">
            <w:pPr>
              <w:spacing w:before="3" w:line="259" w:lineRule="exact"/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ущерба</w:t>
            </w:r>
          </w:p>
        </w:tc>
        <w:tc>
          <w:tcPr>
            <w:tcW w:w="992" w:type="dxa"/>
          </w:tcPr>
          <w:p w14:paraId="7ED2F5E2" w14:textId="77777777" w:rsidR="00F4205B" w:rsidRPr="00266EB5" w:rsidRDefault="00F4205B" w:rsidP="00F4205B">
            <w:pPr>
              <w:ind w:left="7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</w:t>
            </w:r>
          </w:p>
        </w:tc>
        <w:tc>
          <w:tcPr>
            <w:tcW w:w="1277" w:type="dxa"/>
          </w:tcPr>
          <w:p w14:paraId="7E2FD6FC" w14:textId="124CC58F" w:rsidR="00F4205B" w:rsidRPr="00266EB5" w:rsidRDefault="00CD7791" w:rsidP="00F4205B">
            <w:pPr>
              <w:ind w:left="10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61,354</w:t>
            </w:r>
          </w:p>
        </w:tc>
        <w:tc>
          <w:tcPr>
            <w:tcW w:w="1078" w:type="dxa"/>
          </w:tcPr>
          <w:p w14:paraId="0C57735E" w14:textId="6F983967" w:rsidR="00F4205B" w:rsidRPr="00266EB5" w:rsidRDefault="00CD7791" w:rsidP="00F4205B">
            <w:pPr>
              <w:ind w:left="8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17,500</w:t>
            </w:r>
          </w:p>
        </w:tc>
        <w:tc>
          <w:tcPr>
            <w:tcW w:w="981" w:type="dxa"/>
          </w:tcPr>
          <w:p w14:paraId="11F18D55" w14:textId="0C47B045" w:rsidR="00F4205B" w:rsidRPr="00266EB5" w:rsidRDefault="00CD7791" w:rsidP="00F4205B">
            <w:pPr>
              <w:ind w:left="107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-43,854</w:t>
            </w:r>
          </w:p>
        </w:tc>
        <w:tc>
          <w:tcPr>
            <w:tcW w:w="1287" w:type="dxa"/>
          </w:tcPr>
          <w:p w14:paraId="7AC7A17C" w14:textId="3D4CCE27" w:rsidR="00F4205B" w:rsidRPr="00266EB5" w:rsidRDefault="00CD7791" w:rsidP="00F4205B">
            <w:pPr>
              <w:ind w:left="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839" w:type="dxa"/>
          </w:tcPr>
          <w:p w14:paraId="578B074F" w14:textId="401775D8" w:rsidR="00F4205B" w:rsidRPr="00266EB5" w:rsidRDefault="00CD7791" w:rsidP="00F4205B">
            <w:pPr>
              <w:ind w:left="12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0BA445E2" w14:textId="21008D98" w:rsidR="00F4205B" w:rsidRPr="00266EB5" w:rsidRDefault="00CD7791" w:rsidP="00F4205B">
            <w:pPr>
              <w:ind w:left="68" w:right="6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0</w:t>
            </w:r>
          </w:p>
        </w:tc>
      </w:tr>
    </w:tbl>
    <w:p w14:paraId="49A74323" w14:textId="77777777" w:rsidR="00F4205B" w:rsidRPr="00266EB5" w:rsidRDefault="00F4205B" w:rsidP="00F4205B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30C77147" w14:textId="77777777" w:rsidR="00F4205B" w:rsidRPr="00266EB5" w:rsidRDefault="00F4205B" w:rsidP="00F4205B">
      <w:pPr>
        <w:widowControl w:val="0"/>
        <w:autoSpaceDE w:val="0"/>
        <w:autoSpaceDN w:val="0"/>
        <w:spacing w:before="19"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6E518948" w14:textId="08D7478E" w:rsidR="00F4205B" w:rsidRPr="00266EB5" w:rsidRDefault="00F4205B" w:rsidP="00F4205B">
      <w:pPr>
        <w:widowControl w:val="0"/>
        <w:autoSpaceDE w:val="0"/>
        <w:autoSpaceDN w:val="0"/>
        <w:spacing w:before="1" w:after="0" w:line="240" w:lineRule="auto"/>
        <w:ind w:left="479" w:right="756" w:hanging="3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Динамика основных показателей экономического развития Белопрудского сельского</w:t>
      </w:r>
      <w:r w:rsidRPr="00266EB5">
        <w:rPr>
          <w:rFonts w:ascii="Times New Roman" w:eastAsia="Microsoft Sans Serif" w:hAnsi="Times New Roman" w:cs="Times New Roman"/>
          <w:b/>
          <w:spacing w:val="-5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поселения</w:t>
      </w:r>
      <w:r w:rsidRPr="00266EB5">
        <w:rPr>
          <w:rFonts w:ascii="Times New Roman" w:eastAsia="Microsoft Sans Serif" w:hAnsi="Times New Roman" w:cs="Times New Roman"/>
          <w:b/>
          <w:spacing w:val="40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Даниловского</w:t>
      </w:r>
      <w:r w:rsidRPr="00266EB5">
        <w:rPr>
          <w:rFonts w:ascii="Times New Roman" w:eastAsia="Microsoft Sans Serif" w:hAnsi="Times New Roman" w:cs="Times New Roman"/>
          <w:b/>
          <w:spacing w:val="-5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муниципального</w:t>
      </w:r>
      <w:r w:rsidRPr="00266EB5">
        <w:rPr>
          <w:rFonts w:ascii="Times New Roman" w:eastAsia="Microsoft Sans Serif" w:hAnsi="Times New Roman" w:cs="Times New Roman"/>
          <w:b/>
          <w:spacing w:val="-5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района</w:t>
      </w:r>
      <w:r w:rsidRPr="00266EB5">
        <w:rPr>
          <w:rFonts w:ascii="Times New Roman" w:eastAsia="Microsoft Sans Serif" w:hAnsi="Times New Roman" w:cs="Times New Roman"/>
          <w:b/>
          <w:spacing w:val="-5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Волгоградской области за 9 месяцев 2025 года</w:t>
      </w:r>
    </w:p>
    <w:p w14:paraId="490C7CDA" w14:textId="77777777" w:rsidR="00F4205B" w:rsidRPr="00266EB5" w:rsidRDefault="00F4205B" w:rsidP="00F4205B">
      <w:pPr>
        <w:widowControl w:val="0"/>
        <w:autoSpaceDE w:val="0"/>
        <w:autoSpaceDN w:val="0"/>
        <w:spacing w:before="48"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575"/>
        <w:gridCol w:w="1362"/>
        <w:gridCol w:w="1359"/>
        <w:gridCol w:w="1359"/>
      </w:tblGrid>
      <w:tr w:rsidR="00F4205B" w:rsidRPr="00266EB5" w14:paraId="556A2B7B" w14:textId="77777777" w:rsidTr="00BF0C03">
        <w:trPr>
          <w:trHeight w:val="1266"/>
        </w:trPr>
        <w:tc>
          <w:tcPr>
            <w:tcW w:w="4237" w:type="dxa"/>
          </w:tcPr>
          <w:p w14:paraId="7F1E8E09" w14:textId="77777777" w:rsidR="00F4205B" w:rsidRPr="00266EB5" w:rsidRDefault="00F4205B" w:rsidP="00F4205B">
            <w:pPr>
              <w:spacing w:line="274" w:lineRule="exact"/>
              <w:ind w:left="1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575" w:type="dxa"/>
          </w:tcPr>
          <w:p w14:paraId="523BDD1D" w14:textId="77777777" w:rsidR="00F4205B" w:rsidRPr="00266EB5" w:rsidRDefault="00F4205B" w:rsidP="00F4205B">
            <w:pPr>
              <w:ind w:left="138" w:right="134" w:firstLine="12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1362" w:type="dxa"/>
          </w:tcPr>
          <w:p w14:paraId="5D9E8676" w14:textId="77777777" w:rsidR="00F4205B" w:rsidRPr="00266EB5" w:rsidRDefault="00F4205B" w:rsidP="00F4205B">
            <w:pPr>
              <w:spacing w:line="274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  <w:p w14:paraId="25995069" w14:textId="77777777" w:rsidR="00F4205B" w:rsidRPr="00266EB5" w:rsidRDefault="00F4205B" w:rsidP="00F4205B">
            <w:pPr>
              <w:ind w:left="171" w:right="167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 xml:space="preserve">месяцев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1359" w:type="dxa"/>
          </w:tcPr>
          <w:p w14:paraId="05AE8312" w14:textId="77777777" w:rsidR="00F4205B" w:rsidRPr="00266EB5" w:rsidRDefault="00F4205B" w:rsidP="00F4205B">
            <w:pPr>
              <w:spacing w:line="274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  <w:p w14:paraId="12E7027D" w14:textId="77777777" w:rsidR="00F4205B" w:rsidRPr="00266EB5" w:rsidRDefault="00F4205B" w:rsidP="00F4205B">
            <w:pPr>
              <w:ind w:left="5" w:right="4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 xml:space="preserve">месяцев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1359" w:type="dxa"/>
          </w:tcPr>
          <w:p w14:paraId="43572AAF" w14:textId="77777777" w:rsidR="00F4205B" w:rsidRPr="00266EB5" w:rsidRDefault="00F4205B" w:rsidP="00F4205B">
            <w:pPr>
              <w:ind w:left="338" w:right="332" w:firstLine="1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 xml:space="preserve">Темп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роста</w:t>
            </w:r>
          </w:p>
          <w:p w14:paraId="020D5B09" w14:textId="77777777" w:rsidR="00F4205B" w:rsidRPr="00266EB5" w:rsidRDefault="00F4205B" w:rsidP="00F4205B">
            <w:pPr>
              <w:ind w:left="5" w:right="3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10"/>
                <w:sz w:val="24"/>
                <w:szCs w:val="24"/>
              </w:rPr>
              <w:t>%</w:t>
            </w:r>
          </w:p>
        </w:tc>
      </w:tr>
      <w:tr w:rsidR="00F4205B" w:rsidRPr="00266EB5" w14:paraId="76355B12" w14:textId="77777777" w:rsidTr="00BF0C03">
        <w:trPr>
          <w:trHeight w:val="827"/>
        </w:trPr>
        <w:tc>
          <w:tcPr>
            <w:tcW w:w="4237" w:type="dxa"/>
          </w:tcPr>
          <w:p w14:paraId="6512E4E7" w14:textId="77777777" w:rsidR="00F4205B" w:rsidRPr="00266EB5" w:rsidRDefault="00F4205B" w:rsidP="00F4205B">
            <w:pPr>
              <w:spacing w:line="271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средних</w:t>
            </w: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и</w:t>
            </w: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малых</w:t>
            </w:r>
          </w:p>
          <w:p w14:paraId="20E44CE2" w14:textId="77777777" w:rsidR="00F4205B" w:rsidRPr="00266EB5" w:rsidRDefault="00F4205B" w:rsidP="00F4205B">
            <w:pPr>
              <w:spacing w:line="270" w:lineRule="atLeast"/>
              <w:ind w:left="105" w:right="53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предприятий – всего по состоянию </w:t>
            </w:r>
            <w:r w:rsidRPr="00266EB5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266EB5">
              <w:rPr>
                <w:rFonts w:ascii="Times New Roman" w:eastAsia="Microsoft Sans Serif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конец</w:t>
            </w:r>
            <w:r w:rsidRPr="00266EB5">
              <w:rPr>
                <w:rFonts w:ascii="Times New Roman" w:eastAsia="Microsoft Sans Serif" w:hAnsi="Times New Roman" w:cs="Times New Roman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w w:val="11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575" w:type="dxa"/>
          </w:tcPr>
          <w:p w14:paraId="71664135" w14:textId="77777777" w:rsidR="00F4205B" w:rsidRPr="00266EB5" w:rsidRDefault="00F4205B" w:rsidP="00F4205B">
            <w:pPr>
              <w:spacing w:line="271" w:lineRule="exact"/>
              <w:ind w:lef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1362" w:type="dxa"/>
          </w:tcPr>
          <w:p w14:paraId="7AE0768D" w14:textId="711041AB" w:rsidR="00F4205B" w:rsidRPr="00C81E9C" w:rsidRDefault="00C81E9C" w:rsidP="00F4205B">
            <w:pPr>
              <w:spacing w:line="271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359" w:type="dxa"/>
          </w:tcPr>
          <w:p w14:paraId="1030F96F" w14:textId="760688E6" w:rsidR="00F4205B" w:rsidRPr="00C81E9C" w:rsidRDefault="00C81E9C" w:rsidP="00F4205B">
            <w:pPr>
              <w:spacing w:line="271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359" w:type="dxa"/>
          </w:tcPr>
          <w:p w14:paraId="41DDD4B1" w14:textId="77777777" w:rsidR="00F4205B" w:rsidRPr="00266EB5" w:rsidRDefault="00F4205B" w:rsidP="00F4205B">
            <w:pPr>
              <w:spacing w:line="271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4205B" w:rsidRPr="00266EB5" w14:paraId="30D6DF17" w14:textId="77777777" w:rsidTr="00BF0C03">
        <w:trPr>
          <w:trHeight w:val="552"/>
        </w:trPr>
        <w:tc>
          <w:tcPr>
            <w:tcW w:w="4237" w:type="dxa"/>
          </w:tcPr>
          <w:p w14:paraId="77F3BA65" w14:textId="77777777" w:rsidR="00F4205B" w:rsidRPr="00266EB5" w:rsidRDefault="00F4205B" w:rsidP="00F4205B">
            <w:pPr>
              <w:spacing w:line="271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Численность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постоянного</w:t>
            </w:r>
          </w:p>
          <w:p w14:paraId="5C42B471" w14:textId="77777777" w:rsidR="00F4205B" w:rsidRPr="00266EB5" w:rsidRDefault="00F4205B" w:rsidP="00F4205B">
            <w:pPr>
              <w:spacing w:before="5"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населения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-</w:t>
            </w:r>
            <w:r w:rsidRPr="00266EB5">
              <w:rPr>
                <w:rFonts w:ascii="Times New Roman" w:eastAsia="Microsoft Sans Serif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75" w:type="dxa"/>
          </w:tcPr>
          <w:p w14:paraId="061147B8" w14:textId="77777777" w:rsidR="00F4205B" w:rsidRPr="00266EB5" w:rsidRDefault="00F4205B" w:rsidP="00F4205B">
            <w:pPr>
              <w:spacing w:line="271" w:lineRule="exact"/>
              <w:ind w:left="6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</w:tcPr>
          <w:p w14:paraId="5FF90A33" w14:textId="77777777" w:rsidR="00F4205B" w:rsidRPr="00266EB5" w:rsidRDefault="00F4205B" w:rsidP="00F4205B">
            <w:pPr>
              <w:spacing w:line="271" w:lineRule="exact"/>
              <w:ind w:left="5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450</w:t>
            </w:r>
          </w:p>
        </w:tc>
        <w:tc>
          <w:tcPr>
            <w:tcW w:w="1359" w:type="dxa"/>
          </w:tcPr>
          <w:p w14:paraId="700934BF" w14:textId="77777777" w:rsidR="00F4205B" w:rsidRPr="00266EB5" w:rsidRDefault="00F4205B" w:rsidP="00F4205B">
            <w:pPr>
              <w:spacing w:line="271" w:lineRule="exact"/>
              <w:ind w:left="5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438</w:t>
            </w:r>
          </w:p>
        </w:tc>
        <w:tc>
          <w:tcPr>
            <w:tcW w:w="1359" w:type="dxa"/>
          </w:tcPr>
          <w:p w14:paraId="2C3964A5" w14:textId="77777777" w:rsidR="00F4205B" w:rsidRPr="00266EB5" w:rsidRDefault="00F4205B" w:rsidP="00F4205B">
            <w:pPr>
              <w:spacing w:line="271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>97,3</w:t>
            </w:r>
          </w:p>
        </w:tc>
      </w:tr>
      <w:tr w:rsidR="00F4205B" w:rsidRPr="00266EB5" w14:paraId="12A318DD" w14:textId="77777777" w:rsidTr="00BF0C03">
        <w:trPr>
          <w:trHeight w:val="275"/>
        </w:trPr>
        <w:tc>
          <w:tcPr>
            <w:tcW w:w="4237" w:type="dxa"/>
          </w:tcPr>
          <w:p w14:paraId="3E394455" w14:textId="77777777" w:rsidR="00F4205B" w:rsidRPr="00266EB5" w:rsidRDefault="00F4205B" w:rsidP="00F4205B">
            <w:pPr>
              <w:spacing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Рождаемость</w:t>
            </w:r>
          </w:p>
        </w:tc>
        <w:tc>
          <w:tcPr>
            <w:tcW w:w="1575" w:type="dxa"/>
          </w:tcPr>
          <w:p w14:paraId="35FF3597" w14:textId="77777777" w:rsidR="00F4205B" w:rsidRPr="00266EB5" w:rsidRDefault="00F4205B" w:rsidP="00F4205B">
            <w:pPr>
              <w:spacing w:line="256" w:lineRule="exact"/>
              <w:ind w:left="6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</w:tcPr>
          <w:p w14:paraId="1AB7AAFD" w14:textId="77777777" w:rsidR="00F4205B" w:rsidRPr="00266EB5" w:rsidRDefault="00F4205B" w:rsidP="00F4205B">
            <w:pPr>
              <w:spacing w:line="256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13276A2E" w14:textId="26B9E9FE" w:rsidR="00F4205B" w:rsidRPr="00266EB5" w:rsidRDefault="00CD7791" w:rsidP="00F4205B">
            <w:pPr>
              <w:spacing w:line="256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6A211803" w14:textId="77777777" w:rsidR="00F4205B" w:rsidRPr="00266EB5" w:rsidRDefault="00F4205B" w:rsidP="00F4205B">
            <w:pPr>
              <w:spacing w:line="256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50</w:t>
            </w:r>
          </w:p>
        </w:tc>
      </w:tr>
      <w:tr w:rsidR="00F4205B" w:rsidRPr="00266EB5" w14:paraId="0CF58C94" w14:textId="77777777" w:rsidTr="00BF0C03">
        <w:trPr>
          <w:trHeight w:val="275"/>
        </w:trPr>
        <w:tc>
          <w:tcPr>
            <w:tcW w:w="4237" w:type="dxa"/>
          </w:tcPr>
          <w:p w14:paraId="15FD8DBC" w14:textId="77777777" w:rsidR="00F4205B" w:rsidRPr="00266EB5" w:rsidRDefault="00F4205B" w:rsidP="00F4205B">
            <w:pPr>
              <w:spacing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Смертность</w:t>
            </w:r>
          </w:p>
        </w:tc>
        <w:tc>
          <w:tcPr>
            <w:tcW w:w="1575" w:type="dxa"/>
          </w:tcPr>
          <w:p w14:paraId="3B3328A8" w14:textId="77777777" w:rsidR="00F4205B" w:rsidRPr="00266EB5" w:rsidRDefault="00F4205B" w:rsidP="00F4205B">
            <w:pPr>
              <w:spacing w:line="256" w:lineRule="exact"/>
              <w:ind w:left="6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</w:tcPr>
          <w:p w14:paraId="34AB9A2F" w14:textId="59910436" w:rsidR="00F4205B" w:rsidRPr="00266EB5" w:rsidRDefault="00CD7791" w:rsidP="00F4205B">
            <w:pPr>
              <w:spacing w:line="256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1359" w:type="dxa"/>
          </w:tcPr>
          <w:p w14:paraId="3646DF28" w14:textId="348A9E24" w:rsidR="00F4205B" w:rsidRPr="00266EB5" w:rsidRDefault="00CD7791" w:rsidP="00F4205B">
            <w:pPr>
              <w:spacing w:line="256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12</w:t>
            </w:r>
          </w:p>
        </w:tc>
        <w:tc>
          <w:tcPr>
            <w:tcW w:w="1359" w:type="dxa"/>
          </w:tcPr>
          <w:p w14:paraId="57EBD274" w14:textId="77777777" w:rsidR="00F4205B" w:rsidRPr="00266EB5" w:rsidRDefault="00F4205B" w:rsidP="00F4205B">
            <w:pPr>
              <w:spacing w:line="256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4205B" w:rsidRPr="00266EB5" w14:paraId="5B321B59" w14:textId="77777777" w:rsidTr="00BF0C03">
        <w:trPr>
          <w:trHeight w:val="551"/>
        </w:trPr>
        <w:tc>
          <w:tcPr>
            <w:tcW w:w="4237" w:type="dxa"/>
          </w:tcPr>
          <w:p w14:paraId="431EB47A" w14:textId="77777777" w:rsidR="00F4205B" w:rsidRPr="00266EB5" w:rsidRDefault="00F4205B" w:rsidP="00F4205B">
            <w:pPr>
              <w:spacing w:line="27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Естественный прирост/ Естественная</w:t>
            </w:r>
            <w:r w:rsidRPr="00266EB5">
              <w:rPr>
                <w:rFonts w:ascii="Times New Roman" w:eastAsia="Microsoft Sans Serif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убыль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«-»</w:t>
            </w:r>
          </w:p>
        </w:tc>
        <w:tc>
          <w:tcPr>
            <w:tcW w:w="1575" w:type="dxa"/>
          </w:tcPr>
          <w:p w14:paraId="0BFE7454" w14:textId="77777777" w:rsidR="00F4205B" w:rsidRPr="00266EB5" w:rsidRDefault="00F4205B" w:rsidP="00F4205B">
            <w:pPr>
              <w:spacing w:line="271" w:lineRule="exact"/>
              <w:ind w:left="6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</w:tcPr>
          <w:p w14:paraId="3BC18359" w14:textId="63772A81" w:rsidR="00F4205B" w:rsidRPr="00266EB5" w:rsidRDefault="00F4205B" w:rsidP="00F4205B">
            <w:pPr>
              <w:spacing w:line="271" w:lineRule="exact"/>
              <w:ind w:left="5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CD7791"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9" w:type="dxa"/>
          </w:tcPr>
          <w:p w14:paraId="09D8B617" w14:textId="2840A7D6" w:rsidR="00F4205B" w:rsidRPr="00266EB5" w:rsidRDefault="00F4205B" w:rsidP="00F4205B">
            <w:pPr>
              <w:spacing w:line="271" w:lineRule="exact"/>
              <w:ind w:left="5" w:right="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-</w:t>
            </w:r>
            <w:r w:rsidR="00CD7791"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59" w:type="dxa"/>
          </w:tcPr>
          <w:p w14:paraId="59CE5224" w14:textId="77777777" w:rsidR="00F4205B" w:rsidRPr="00266EB5" w:rsidRDefault="00F4205B" w:rsidP="00F4205B">
            <w:pPr>
              <w:spacing w:line="271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116,7</w:t>
            </w:r>
          </w:p>
        </w:tc>
      </w:tr>
      <w:tr w:rsidR="00F4205B" w:rsidRPr="00266EB5" w14:paraId="66FC7D30" w14:textId="77777777" w:rsidTr="00BF0C03">
        <w:trPr>
          <w:trHeight w:val="277"/>
        </w:trPr>
        <w:tc>
          <w:tcPr>
            <w:tcW w:w="4237" w:type="dxa"/>
          </w:tcPr>
          <w:p w14:paraId="2C50113B" w14:textId="77777777" w:rsidR="00F4205B" w:rsidRPr="00266EB5" w:rsidRDefault="00F4205B" w:rsidP="00F4205B">
            <w:pPr>
              <w:spacing w:before="1"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Количество</w:t>
            </w:r>
            <w:r w:rsidRPr="00266EB5">
              <w:rPr>
                <w:rFonts w:ascii="Times New Roman" w:eastAsia="Microsoft Sans Serif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торговых</w:t>
            </w:r>
            <w:r w:rsidRPr="00266EB5">
              <w:rPr>
                <w:rFonts w:ascii="Times New Roman" w:eastAsia="Microsoft Sans Serif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точек</w:t>
            </w:r>
          </w:p>
        </w:tc>
        <w:tc>
          <w:tcPr>
            <w:tcW w:w="1575" w:type="dxa"/>
          </w:tcPr>
          <w:p w14:paraId="16B1CD7E" w14:textId="77777777" w:rsidR="00F4205B" w:rsidRPr="00266EB5" w:rsidRDefault="00F4205B" w:rsidP="00F4205B">
            <w:pPr>
              <w:spacing w:before="1" w:line="256" w:lineRule="exact"/>
              <w:ind w:left="6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1362" w:type="dxa"/>
          </w:tcPr>
          <w:p w14:paraId="3E251212" w14:textId="77777777" w:rsidR="00F4205B" w:rsidRPr="00266EB5" w:rsidRDefault="00F4205B" w:rsidP="00F4205B">
            <w:pPr>
              <w:spacing w:before="1" w:line="256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2F331854" w14:textId="77777777" w:rsidR="00F4205B" w:rsidRPr="00266EB5" w:rsidRDefault="00F4205B" w:rsidP="00F4205B">
            <w:pPr>
              <w:spacing w:before="1" w:line="256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14:paraId="5639158C" w14:textId="77777777" w:rsidR="00F4205B" w:rsidRPr="00266EB5" w:rsidRDefault="00F4205B" w:rsidP="00F4205B">
            <w:pPr>
              <w:spacing w:before="1" w:line="256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4205B" w:rsidRPr="00266EB5" w14:paraId="29C8C044" w14:textId="77777777" w:rsidTr="00BF0C03">
        <w:trPr>
          <w:trHeight w:val="275"/>
        </w:trPr>
        <w:tc>
          <w:tcPr>
            <w:tcW w:w="4237" w:type="dxa"/>
          </w:tcPr>
          <w:p w14:paraId="7F5B98C3" w14:textId="77777777" w:rsidR="00F4205B" w:rsidRPr="00266EB5" w:rsidRDefault="00F4205B" w:rsidP="00F4205B">
            <w:pPr>
              <w:spacing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Численность</w:t>
            </w:r>
            <w:r w:rsidRPr="00266EB5">
              <w:rPr>
                <w:rFonts w:ascii="Times New Roman" w:eastAsia="Microsoft Sans Serif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работников</w:t>
            </w:r>
            <w:r w:rsidRPr="00266EB5">
              <w:rPr>
                <w:rFonts w:ascii="Times New Roman" w:eastAsia="Microsoft Sans Serif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торговли</w:t>
            </w:r>
          </w:p>
        </w:tc>
        <w:tc>
          <w:tcPr>
            <w:tcW w:w="1575" w:type="dxa"/>
          </w:tcPr>
          <w:p w14:paraId="78007A7B" w14:textId="77777777" w:rsidR="00F4205B" w:rsidRPr="00266EB5" w:rsidRDefault="00F4205B" w:rsidP="00F4205B">
            <w:pPr>
              <w:spacing w:line="256" w:lineRule="exact"/>
              <w:ind w:left="6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</w:tcPr>
          <w:p w14:paraId="4567B473" w14:textId="3FAAB050" w:rsidR="00F4205B" w:rsidRPr="00266EB5" w:rsidRDefault="00F4205B" w:rsidP="00F4205B">
            <w:pPr>
              <w:spacing w:line="256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9" w:type="dxa"/>
          </w:tcPr>
          <w:p w14:paraId="36826BAE" w14:textId="723E30FC" w:rsidR="00F4205B" w:rsidRPr="00266EB5" w:rsidRDefault="00F4205B" w:rsidP="00F4205B">
            <w:pPr>
              <w:spacing w:line="256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9" w:type="dxa"/>
          </w:tcPr>
          <w:p w14:paraId="4469CC20" w14:textId="77777777" w:rsidR="00F4205B" w:rsidRPr="00266EB5" w:rsidRDefault="00F4205B" w:rsidP="00F4205B">
            <w:pPr>
              <w:spacing w:line="256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4205B" w:rsidRPr="00266EB5" w14:paraId="54A0F666" w14:textId="77777777" w:rsidTr="00BF0C03">
        <w:trPr>
          <w:trHeight w:val="551"/>
        </w:trPr>
        <w:tc>
          <w:tcPr>
            <w:tcW w:w="4237" w:type="dxa"/>
          </w:tcPr>
          <w:p w14:paraId="1584C5F9" w14:textId="77777777" w:rsidR="00F4205B" w:rsidRPr="00266EB5" w:rsidRDefault="00F4205B" w:rsidP="00F4205B">
            <w:pPr>
              <w:spacing w:line="271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lastRenderedPageBreak/>
              <w:t>Обеспеченность</w:t>
            </w:r>
            <w:r w:rsidRPr="00266EB5">
              <w:rPr>
                <w:rFonts w:ascii="Times New Roman" w:eastAsia="Microsoft Sans Serif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фельдшерско</w:t>
            </w:r>
            <w:r w:rsidRPr="00266EB5">
              <w:rPr>
                <w:rFonts w:ascii="Times New Roman" w:eastAsia="Microsoft Sans Serif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–</w:t>
            </w:r>
          </w:p>
          <w:p w14:paraId="21ABB00F" w14:textId="77777777" w:rsidR="00F4205B" w:rsidRPr="00266EB5" w:rsidRDefault="00F4205B" w:rsidP="00F4205B">
            <w:pPr>
              <w:spacing w:before="4"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>акушерскими</w:t>
            </w:r>
            <w:r w:rsidRPr="00266EB5">
              <w:rPr>
                <w:rFonts w:ascii="Times New Roman" w:eastAsia="Microsoft Sans Serif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пунктами</w:t>
            </w:r>
          </w:p>
        </w:tc>
        <w:tc>
          <w:tcPr>
            <w:tcW w:w="1575" w:type="dxa"/>
          </w:tcPr>
          <w:p w14:paraId="528DF7AE" w14:textId="77777777" w:rsidR="00F4205B" w:rsidRPr="00266EB5" w:rsidRDefault="00F4205B" w:rsidP="00F4205B">
            <w:pPr>
              <w:spacing w:line="271" w:lineRule="exact"/>
              <w:ind w:left="6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учрежд.</w:t>
            </w:r>
          </w:p>
        </w:tc>
        <w:tc>
          <w:tcPr>
            <w:tcW w:w="1362" w:type="dxa"/>
          </w:tcPr>
          <w:p w14:paraId="2B63ABF3" w14:textId="726597C5" w:rsidR="00F4205B" w:rsidRPr="00266EB5" w:rsidRDefault="00F4205B" w:rsidP="00F4205B">
            <w:pPr>
              <w:spacing w:line="271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29C845AC" w14:textId="4234F2EF" w:rsidR="00F4205B" w:rsidRPr="00266EB5" w:rsidRDefault="00F4205B" w:rsidP="00F4205B">
            <w:pPr>
              <w:spacing w:line="271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9" w:type="dxa"/>
          </w:tcPr>
          <w:p w14:paraId="03259A66" w14:textId="77777777" w:rsidR="00F4205B" w:rsidRPr="00266EB5" w:rsidRDefault="00F4205B" w:rsidP="00F4205B">
            <w:pPr>
              <w:spacing w:line="271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4205B" w:rsidRPr="00266EB5" w14:paraId="1CCFDFC5" w14:textId="77777777" w:rsidTr="00BF0C03">
        <w:trPr>
          <w:trHeight w:val="551"/>
        </w:trPr>
        <w:tc>
          <w:tcPr>
            <w:tcW w:w="4237" w:type="dxa"/>
          </w:tcPr>
          <w:p w14:paraId="3E197B80" w14:textId="77777777" w:rsidR="00F4205B" w:rsidRPr="00266EB5" w:rsidRDefault="00F4205B" w:rsidP="00F4205B">
            <w:pPr>
              <w:spacing w:line="271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Обеспеченность</w:t>
            </w:r>
            <w:r w:rsidRPr="00266EB5">
              <w:rPr>
                <w:rFonts w:ascii="Times New Roman" w:eastAsia="Microsoft Sans Serif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средним</w:t>
            </w:r>
          </w:p>
          <w:p w14:paraId="72A3C32D" w14:textId="77777777" w:rsidR="00F4205B" w:rsidRPr="00266EB5" w:rsidRDefault="00F4205B" w:rsidP="00F4205B">
            <w:pPr>
              <w:spacing w:before="4"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>медицинским</w:t>
            </w:r>
            <w:r w:rsidRPr="00266EB5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персоналом</w:t>
            </w:r>
          </w:p>
        </w:tc>
        <w:tc>
          <w:tcPr>
            <w:tcW w:w="1575" w:type="dxa"/>
          </w:tcPr>
          <w:p w14:paraId="0F8381D9" w14:textId="77777777" w:rsidR="00F4205B" w:rsidRPr="00266EB5" w:rsidRDefault="00F4205B" w:rsidP="00F4205B">
            <w:pPr>
              <w:spacing w:line="271" w:lineRule="exact"/>
              <w:ind w:left="6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362" w:type="dxa"/>
          </w:tcPr>
          <w:p w14:paraId="431915E8" w14:textId="56A2200A" w:rsidR="00F4205B" w:rsidRPr="00266EB5" w:rsidRDefault="00F4205B" w:rsidP="00F4205B">
            <w:pPr>
              <w:spacing w:line="271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dxa"/>
          </w:tcPr>
          <w:p w14:paraId="346A4856" w14:textId="28A43B0D" w:rsidR="00F4205B" w:rsidRPr="00266EB5" w:rsidRDefault="00F4205B" w:rsidP="00F4205B">
            <w:pPr>
              <w:spacing w:line="271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359" w:type="dxa"/>
          </w:tcPr>
          <w:p w14:paraId="6C65EA06" w14:textId="77777777" w:rsidR="00F4205B" w:rsidRPr="00266EB5" w:rsidRDefault="00F4205B" w:rsidP="00F4205B">
            <w:pPr>
              <w:spacing w:line="271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4205B" w:rsidRPr="00266EB5" w14:paraId="78266832" w14:textId="77777777" w:rsidTr="00BF0C03">
        <w:trPr>
          <w:trHeight w:val="552"/>
        </w:trPr>
        <w:tc>
          <w:tcPr>
            <w:tcW w:w="4237" w:type="dxa"/>
          </w:tcPr>
          <w:p w14:paraId="6DC83825" w14:textId="77777777" w:rsidR="00F4205B" w:rsidRPr="00266EB5" w:rsidRDefault="00F4205B" w:rsidP="00F4205B">
            <w:pPr>
              <w:spacing w:line="276" w:lineRule="exact"/>
              <w:ind w:left="105" w:right="558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Обеспеченность</w:t>
            </w:r>
            <w:r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 xml:space="preserve">учреждениями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культурно- досугового типа</w:t>
            </w:r>
          </w:p>
        </w:tc>
        <w:tc>
          <w:tcPr>
            <w:tcW w:w="1575" w:type="dxa"/>
          </w:tcPr>
          <w:p w14:paraId="351ECA65" w14:textId="77777777" w:rsidR="00F4205B" w:rsidRPr="00266EB5" w:rsidRDefault="00F4205B" w:rsidP="00F4205B">
            <w:pPr>
              <w:spacing w:line="271" w:lineRule="exact"/>
              <w:ind w:left="6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учрежд.</w:t>
            </w:r>
          </w:p>
        </w:tc>
        <w:tc>
          <w:tcPr>
            <w:tcW w:w="1362" w:type="dxa"/>
          </w:tcPr>
          <w:p w14:paraId="79474E58" w14:textId="77777777" w:rsidR="00F4205B" w:rsidRPr="00266EB5" w:rsidRDefault="00F4205B" w:rsidP="00F4205B">
            <w:pPr>
              <w:spacing w:line="271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3F957503" w14:textId="77777777" w:rsidR="00F4205B" w:rsidRPr="00266EB5" w:rsidRDefault="00F4205B" w:rsidP="00F4205B">
            <w:pPr>
              <w:spacing w:line="271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359" w:type="dxa"/>
          </w:tcPr>
          <w:p w14:paraId="63B6D56B" w14:textId="77777777" w:rsidR="00F4205B" w:rsidRPr="00266EB5" w:rsidRDefault="00F4205B" w:rsidP="00F4205B">
            <w:pPr>
              <w:spacing w:line="271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100</w:t>
            </w:r>
          </w:p>
        </w:tc>
      </w:tr>
      <w:tr w:rsidR="00F4205B" w:rsidRPr="00266EB5" w14:paraId="628837CF" w14:textId="77777777" w:rsidTr="00BF0C03">
        <w:trPr>
          <w:trHeight w:val="275"/>
        </w:trPr>
        <w:tc>
          <w:tcPr>
            <w:tcW w:w="4237" w:type="dxa"/>
          </w:tcPr>
          <w:p w14:paraId="74784FCE" w14:textId="77777777" w:rsidR="00F4205B" w:rsidRPr="00266EB5" w:rsidRDefault="00F4205B" w:rsidP="00F4205B">
            <w:pPr>
              <w:spacing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Налог</w:t>
            </w:r>
            <w:r w:rsidRPr="00266EB5">
              <w:rPr>
                <w:rFonts w:ascii="Times New Roman" w:eastAsia="Microsoft Sans Serif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</w:t>
            </w: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доходы</w:t>
            </w:r>
            <w:r w:rsidRPr="00266EB5"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физических</w:t>
            </w:r>
            <w:r w:rsidRPr="00266EB5">
              <w:rPr>
                <w:rFonts w:ascii="Times New Roman" w:eastAsia="Microsoft Sans Serif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1575" w:type="dxa"/>
          </w:tcPr>
          <w:p w14:paraId="469A859A" w14:textId="77777777" w:rsidR="00F4205B" w:rsidRPr="00266EB5" w:rsidRDefault="00F4205B" w:rsidP="00F4205B">
            <w:pPr>
              <w:spacing w:line="256" w:lineRule="exact"/>
              <w:ind w:left="6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362" w:type="dxa"/>
          </w:tcPr>
          <w:p w14:paraId="310430D9" w14:textId="5F973C77" w:rsidR="00F4205B" w:rsidRPr="00266EB5" w:rsidRDefault="00CD7791" w:rsidP="00F4205B">
            <w:pPr>
              <w:spacing w:line="256" w:lineRule="exact"/>
              <w:ind w:lef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661,339</w:t>
            </w:r>
          </w:p>
        </w:tc>
        <w:tc>
          <w:tcPr>
            <w:tcW w:w="1359" w:type="dxa"/>
          </w:tcPr>
          <w:p w14:paraId="08D2CEC0" w14:textId="5DB532EA" w:rsidR="00F4205B" w:rsidRPr="00266EB5" w:rsidRDefault="00CD7791" w:rsidP="00F4205B">
            <w:pPr>
              <w:spacing w:line="256" w:lineRule="exact"/>
              <w:ind w:left="5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725,019</w:t>
            </w:r>
          </w:p>
        </w:tc>
        <w:tc>
          <w:tcPr>
            <w:tcW w:w="1359" w:type="dxa"/>
          </w:tcPr>
          <w:p w14:paraId="1A524E08" w14:textId="662D9D7D" w:rsidR="00F4205B" w:rsidRPr="00266EB5" w:rsidRDefault="00CD7791" w:rsidP="00F4205B">
            <w:pPr>
              <w:spacing w:line="256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109,6</w:t>
            </w:r>
          </w:p>
        </w:tc>
      </w:tr>
      <w:tr w:rsidR="00F4205B" w:rsidRPr="00266EB5" w14:paraId="0D6F2E4A" w14:textId="77777777" w:rsidTr="00BF0C03">
        <w:trPr>
          <w:trHeight w:val="553"/>
        </w:trPr>
        <w:tc>
          <w:tcPr>
            <w:tcW w:w="4237" w:type="dxa"/>
          </w:tcPr>
          <w:p w14:paraId="1ED1F52A" w14:textId="78BE7FD3" w:rsidR="00F4205B" w:rsidRPr="00266EB5" w:rsidRDefault="00F4205B" w:rsidP="00F4205B">
            <w:pPr>
              <w:spacing w:line="27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Акцизы</w:t>
            </w:r>
            <w:r w:rsidRPr="00266EB5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266EB5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подакцизным</w:t>
            </w:r>
            <w:r w:rsidRPr="00266EB5">
              <w:rPr>
                <w:rFonts w:ascii="Times New Roman" w:eastAsia="Microsoft Sans Serif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 xml:space="preserve">товарам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(продукции), производимым на</w:t>
            </w:r>
            <w:r w:rsidR="00393D72"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 территории Российской Федерации</w:t>
            </w:r>
          </w:p>
        </w:tc>
        <w:tc>
          <w:tcPr>
            <w:tcW w:w="1575" w:type="dxa"/>
          </w:tcPr>
          <w:p w14:paraId="77B7147C" w14:textId="77777777" w:rsidR="00F4205B" w:rsidRPr="00266EB5" w:rsidRDefault="00F4205B" w:rsidP="00F4205B">
            <w:pPr>
              <w:spacing w:before="1"/>
              <w:ind w:left="6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362" w:type="dxa"/>
          </w:tcPr>
          <w:p w14:paraId="4599DD25" w14:textId="2FC18609" w:rsidR="00F4205B" w:rsidRPr="00266EB5" w:rsidRDefault="00CD7791" w:rsidP="00F4205B">
            <w:pPr>
              <w:spacing w:before="1"/>
              <w:ind w:left="5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879,879</w:t>
            </w:r>
          </w:p>
        </w:tc>
        <w:tc>
          <w:tcPr>
            <w:tcW w:w="1359" w:type="dxa"/>
          </w:tcPr>
          <w:p w14:paraId="3AC5B746" w14:textId="76311EF3" w:rsidR="00F4205B" w:rsidRPr="00266EB5" w:rsidRDefault="00CD7791" w:rsidP="00F4205B">
            <w:pPr>
              <w:spacing w:before="1"/>
              <w:ind w:left="5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951,441</w:t>
            </w:r>
          </w:p>
        </w:tc>
        <w:tc>
          <w:tcPr>
            <w:tcW w:w="1359" w:type="dxa"/>
          </w:tcPr>
          <w:p w14:paraId="4E14C24F" w14:textId="16FE26A8" w:rsidR="00F4205B" w:rsidRPr="00266EB5" w:rsidRDefault="00CD7791" w:rsidP="00F4205B">
            <w:pPr>
              <w:spacing w:before="1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108,1</w:t>
            </w:r>
          </w:p>
        </w:tc>
      </w:tr>
      <w:tr w:rsidR="00393D72" w:rsidRPr="00266EB5" w14:paraId="50D315E0" w14:textId="77777777" w:rsidTr="00BF0C03">
        <w:trPr>
          <w:trHeight w:val="551"/>
        </w:trPr>
        <w:tc>
          <w:tcPr>
            <w:tcW w:w="4237" w:type="dxa"/>
          </w:tcPr>
          <w:p w14:paraId="7B3DB3CC" w14:textId="77777777" w:rsidR="00393D72" w:rsidRPr="00266EB5" w:rsidRDefault="00393D72" w:rsidP="00BF0C03">
            <w:pPr>
              <w:spacing w:line="276" w:lineRule="exact"/>
              <w:ind w:left="105" w:right="53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Единый</w:t>
            </w:r>
            <w:r w:rsidRPr="00266EB5">
              <w:rPr>
                <w:rFonts w:ascii="Times New Roman" w:eastAsia="Microsoft Sans Serif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сельскохозяйственный налог</w:t>
            </w:r>
          </w:p>
        </w:tc>
        <w:tc>
          <w:tcPr>
            <w:tcW w:w="1575" w:type="dxa"/>
          </w:tcPr>
          <w:p w14:paraId="09279D83" w14:textId="77777777" w:rsidR="00393D72" w:rsidRPr="00266EB5" w:rsidRDefault="00393D72" w:rsidP="00BF0C03">
            <w:pPr>
              <w:spacing w:line="271" w:lineRule="exact"/>
              <w:ind w:left="6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362" w:type="dxa"/>
          </w:tcPr>
          <w:p w14:paraId="4FD25C91" w14:textId="65760D77" w:rsidR="00393D72" w:rsidRPr="00266EB5" w:rsidRDefault="00CD7791" w:rsidP="00BF0C03">
            <w:pPr>
              <w:spacing w:line="271" w:lineRule="exact"/>
              <w:ind w:lef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866,580</w:t>
            </w:r>
          </w:p>
        </w:tc>
        <w:tc>
          <w:tcPr>
            <w:tcW w:w="1359" w:type="dxa"/>
          </w:tcPr>
          <w:p w14:paraId="5436066F" w14:textId="332F4FD7" w:rsidR="00393D72" w:rsidRPr="00266EB5" w:rsidRDefault="00CD7791" w:rsidP="00BF0C03">
            <w:pPr>
              <w:spacing w:line="271" w:lineRule="exact"/>
              <w:ind w:left="5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996,851</w:t>
            </w:r>
          </w:p>
        </w:tc>
        <w:tc>
          <w:tcPr>
            <w:tcW w:w="1359" w:type="dxa"/>
          </w:tcPr>
          <w:p w14:paraId="37A1AF69" w14:textId="582C633B" w:rsidR="00393D72" w:rsidRPr="00266EB5" w:rsidRDefault="002B6DE7" w:rsidP="00BF0C03">
            <w:pPr>
              <w:spacing w:line="271" w:lineRule="exact"/>
              <w:ind w:left="5" w:righ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115,0</w:t>
            </w:r>
          </w:p>
        </w:tc>
      </w:tr>
      <w:tr w:rsidR="00393D72" w:rsidRPr="00266EB5" w14:paraId="22FF6178" w14:textId="77777777" w:rsidTr="00BF0C03">
        <w:trPr>
          <w:trHeight w:val="275"/>
        </w:trPr>
        <w:tc>
          <w:tcPr>
            <w:tcW w:w="4237" w:type="dxa"/>
          </w:tcPr>
          <w:p w14:paraId="4CFB1E32" w14:textId="77777777" w:rsidR="00393D72" w:rsidRPr="00266EB5" w:rsidRDefault="00393D72" w:rsidP="00BF0C03">
            <w:pPr>
              <w:spacing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Налоги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</w:t>
            </w: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имущество</w:t>
            </w:r>
          </w:p>
        </w:tc>
        <w:tc>
          <w:tcPr>
            <w:tcW w:w="1575" w:type="dxa"/>
          </w:tcPr>
          <w:p w14:paraId="58C24C9D" w14:textId="77777777" w:rsidR="00393D72" w:rsidRPr="00266EB5" w:rsidRDefault="00393D72" w:rsidP="00BF0C03">
            <w:pPr>
              <w:spacing w:line="256" w:lineRule="exact"/>
              <w:ind w:left="6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362" w:type="dxa"/>
          </w:tcPr>
          <w:p w14:paraId="310204D1" w14:textId="3769995E" w:rsidR="00393D72" w:rsidRPr="00266EB5" w:rsidRDefault="002B6DE7" w:rsidP="00BF0C03">
            <w:pPr>
              <w:spacing w:line="256" w:lineRule="exact"/>
              <w:ind w:left="5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8,956</w:t>
            </w:r>
          </w:p>
        </w:tc>
        <w:tc>
          <w:tcPr>
            <w:tcW w:w="1359" w:type="dxa"/>
          </w:tcPr>
          <w:p w14:paraId="357FA157" w14:textId="5BE6171E" w:rsidR="00393D72" w:rsidRPr="00266EB5" w:rsidRDefault="002B6DE7" w:rsidP="00BF0C03">
            <w:pPr>
              <w:spacing w:line="256" w:lineRule="exact"/>
              <w:ind w:left="5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11,400</w:t>
            </w:r>
          </w:p>
        </w:tc>
        <w:tc>
          <w:tcPr>
            <w:tcW w:w="1359" w:type="dxa"/>
          </w:tcPr>
          <w:p w14:paraId="7C5D5128" w14:textId="6D64DB4A" w:rsidR="00393D72" w:rsidRPr="00266EB5" w:rsidRDefault="002B6DE7" w:rsidP="00BF0C03">
            <w:pPr>
              <w:spacing w:line="256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127,3</w:t>
            </w:r>
          </w:p>
        </w:tc>
      </w:tr>
      <w:tr w:rsidR="00393D72" w:rsidRPr="00266EB5" w14:paraId="07F16827" w14:textId="77777777" w:rsidTr="00BF0C03">
        <w:trPr>
          <w:trHeight w:val="275"/>
        </w:trPr>
        <w:tc>
          <w:tcPr>
            <w:tcW w:w="4237" w:type="dxa"/>
          </w:tcPr>
          <w:p w14:paraId="3A4B0ED6" w14:textId="77777777" w:rsidR="00393D72" w:rsidRPr="00266EB5" w:rsidRDefault="00393D72" w:rsidP="00BF0C03">
            <w:pPr>
              <w:spacing w:line="256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Государственная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пошлина,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сборы</w:t>
            </w:r>
          </w:p>
        </w:tc>
        <w:tc>
          <w:tcPr>
            <w:tcW w:w="1575" w:type="dxa"/>
          </w:tcPr>
          <w:p w14:paraId="6C850434" w14:textId="77777777" w:rsidR="00393D72" w:rsidRPr="00266EB5" w:rsidRDefault="00393D72" w:rsidP="00BF0C03">
            <w:pPr>
              <w:spacing w:line="256" w:lineRule="exact"/>
              <w:ind w:left="6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362" w:type="dxa"/>
          </w:tcPr>
          <w:p w14:paraId="45FF1E46" w14:textId="65C413BF" w:rsidR="00393D72" w:rsidRPr="00266EB5" w:rsidRDefault="002B6DE7" w:rsidP="00BF0C03">
            <w:pPr>
              <w:spacing w:line="256" w:lineRule="exact"/>
              <w:ind w:left="5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4,070</w:t>
            </w:r>
          </w:p>
        </w:tc>
        <w:tc>
          <w:tcPr>
            <w:tcW w:w="1359" w:type="dxa"/>
          </w:tcPr>
          <w:p w14:paraId="6739461C" w14:textId="246A42B5" w:rsidR="00393D72" w:rsidRPr="00266EB5" w:rsidRDefault="002B6DE7" w:rsidP="00BF0C03">
            <w:pPr>
              <w:spacing w:line="256" w:lineRule="exact"/>
              <w:ind w:left="5" w:righ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2,2</w:t>
            </w:r>
          </w:p>
        </w:tc>
        <w:tc>
          <w:tcPr>
            <w:tcW w:w="1359" w:type="dxa"/>
          </w:tcPr>
          <w:p w14:paraId="1B43827B" w14:textId="17F075BB" w:rsidR="00393D72" w:rsidRPr="00266EB5" w:rsidRDefault="002B6DE7" w:rsidP="00BF0C03">
            <w:pPr>
              <w:spacing w:line="256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-54,0</w:t>
            </w:r>
          </w:p>
        </w:tc>
      </w:tr>
      <w:tr w:rsidR="00393D72" w:rsidRPr="00266EB5" w14:paraId="79BFE15A" w14:textId="77777777" w:rsidTr="00BF0C03">
        <w:trPr>
          <w:trHeight w:val="1103"/>
        </w:trPr>
        <w:tc>
          <w:tcPr>
            <w:tcW w:w="4237" w:type="dxa"/>
          </w:tcPr>
          <w:p w14:paraId="53354DE0" w14:textId="77777777" w:rsidR="00393D72" w:rsidRPr="00266EB5" w:rsidRDefault="00393D72" w:rsidP="00BF0C03">
            <w:pPr>
              <w:spacing w:line="271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Доходы</w:t>
            </w:r>
            <w:r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от</w:t>
            </w:r>
            <w:r w:rsidRPr="00266EB5">
              <w:rPr>
                <w:rFonts w:ascii="Times New Roman" w:eastAsia="Microsoft Sans Serif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использования</w:t>
            </w:r>
          </w:p>
          <w:p w14:paraId="3EF95C92" w14:textId="77777777" w:rsidR="00393D72" w:rsidRPr="00266EB5" w:rsidRDefault="00393D72" w:rsidP="00BF0C03">
            <w:pPr>
              <w:spacing w:line="270" w:lineRule="atLeas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имущества, находящегося в государственной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и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собственности</w:t>
            </w:r>
          </w:p>
        </w:tc>
        <w:tc>
          <w:tcPr>
            <w:tcW w:w="1575" w:type="dxa"/>
          </w:tcPr>
          <w:p w14:paraId="7F6130D7" w14:textId="77777777" w:rsidR="00393D72" w:rsidRPr="00266EB5" w:rsidRDefault="00393D72" w:rsidP="00BF0C03">
            <w:pPr>
              <w:spacing w:line="271" w:lineRule="exact"/>
              <w:ind w:left="6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362" w:type="dxa"/>
          </w:tcPr>
          <w:p w14:paraId="4E9BA636" w14:textId="452F6F54" w:rsidR="00393D72" w:rsidRPr="00266EB5" w:rsidRDefault="002B6DE7" w:rsidP="00BF0C03">
            <w:pPr>
              <w:spacing w:line="271" w:lineRule="exact"/>
              <w:ind w:lef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33,639</w:t>
            </w:r>
          </w:p>
        </w:tc>
        <w:tc>
          <w:tcPr>
            <w:tcW w:w="1359" w:type="dxa"/>
          </w:tcPr>
          <w:p w14:paraId="44443411" w14:textId="6DD40669" w:rsidR="00393D72" w:rsidRPr="00266EB5" w:rsidRDefault="002B6DE7" w:rsidP="00BF0C03">
            <w:pPr>
              <w:spacing w:line="271" w:lineRule="exact"/>
              <w:ind w:left="5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996,851</w:t>
            </w:r>
          </w:p>
        </w:tc>
        <w:tc>
          <w:tcPr>
            <w:tcW w:w="1359" w:type="dxa"/>
          </w:tcPr>
          <w:p w14:paraId="078E50D6" w14:textId="760C35B8" w:rsidR="00393D72" w:rsidRPr="00266EB5" w:rsidRDefault="002B6DE7" w:rsidP="00BF0C03">
            <w:pPr>
              <w:spacing w:line="271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2963,4</w:t>
            </w:r>
          </w:p>
        </w:tc>
      </w:tr>
      <w:tr w:rsidR="00393D72" w:rsidRPr="00266EB5" w14:paraId="4E0B7BCA" w14:textId="77777777" w:rsidTr="00BF0C03">
        <w:trPr>
          <w:trHeight w:val="554"/>
        </w:trPr>
        <w:tc>
          <w:tcPr>
            <w:tcW w:w="4237" w:type="dxa"/>
          </w:tcPr>
          <w:p w14:paraId="51354210" w14:textId="77777777" w:rsidR="00393D72" w:rsidRPr="00266EB5" w:rsidRDefault="00393D72" w:rsidP="00BF0C03">
            <w:pPr>
              <w:spacing w:line="271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Штрафы,</w:t>
            </w:r>
            <w:r w:rsidRPr="00266EB5">
              <w:rPr>
                <w:rFonts w:ascii="Times New Roman" w:eastAsia="Microsoft Sans Serif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санкции,</w:t>
            </w:r>
            <w:r w:rsidRPr="00266EB5">
              <w:rPr>
                <w:rFonts w:ascii="Times New Roman" w:eastAsia="Microsoft Sans Serif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возмещение</w:t>
            </w:r>
          </w:p>
          <w:p w14:paraId="03345022" w14:textId="77777777" w:rsidR="00393D72" w:rsidRPr="00266EB5" w:rsidRDefault="00393D72" w:rsidP="00BF0C03">
            <w:pPr>
              <w:spacing w:before="4" w:line="259" w:lineRule="exact"/>
              <w:ind w:left="105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ущерба</w:t>
            </w:r>
          </w:p>
        </w:tc>
        <w:tc>
          <w:tcPr>
            <w:tcW w:w="1575" w:type="dxa"/>
          </w:tcPr>
          <w:p w14:paraId="08F2E68C" w14:textId="77777777" w:rsidR="00393D72" w:rsidRPr="00266EB5" w:rsidRDefault="00393D72" w:rsidP="00BF0C03">
            <w:pPr>
              <w:spacing w:line="271" w:lineRule="exact"/>
              <w:ind w:left="6" w:right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тыс.руб.</w:t>
            </w:r>
          </w:p>
        </w:tc>
        <w:tc>
          <w:tcPr>
            <w:tcW w:w="1362" w:type="dxa"/>
          </w:tcPr>
          <w:p w14:paraId="69833332" w14:textId="177D48A4" w:rsidR="00393D72" w:rsidRPr="00266EB5" w:rsidRDefault="002B6DE7" w:rsidP="00BF0C03">
            <w:pPr>
              <w:spacing w:line="271" w:lineRule="exact"/>
              <w:ind w:left="5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52,497</w:t>
            </w:r>
          </w:p>
        </w:tc>
        <w:tc>
          <w:tcPr>
            <w:tcW w:w="1359" w:type="dxa"/>
          </w:tcPr>
          <w:p w14:paraId="694FE7AF" w14:textId="4E96B846" w:rsidR="00393D72" w:rsidRPr="00266EB5" w:rsidRDefault="002B6DE7" w:rsidP="00BF0C03">
            <w:pPr>
              <w:spacing w:line="271" w:lineRule="exact"/>
              <w:ind w:left="5" w:right="3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16,141</w:t>
            </w:r>
          </w:p>
        </w:tc>
        <w:tc>
          <w:tcPr>
            <w:tcW w:w="1359" w:type="dxa"/>
          </w:tcPr>
          <w:p w14:paraId="39781006" w14:textId="05699A56" w:rsidR="00393D72" w:rsidRPr="00266EB5" w:rsidRDefault="002B6DE7" w:rsidP="00BF0C03">
            <w:pPr>
              <w:spacing w:line="271" w:lineRule="exact"/>
              <w:ind w:left="6" w:right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-30,75</w:t>
            </w:r>
          </w:p>
        </w:tc>
      </w:tr>
    </w:tbl>
    <w:p w14:paraId="3DADC3BB" w14:textId="77777777" w:rsidR="00393D72" w:rsidRPr="00266EB5" w:rsidRDefault="00393D72" w:rsidP="00393D72">
      <w:pPr>
        <w:widowControl w:val="0"/>
        <w:autoSpaceDE w:val="0"/>
        <w:autoSpaceDN w:val="0"/>
        <w:spacing w:before="20"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4E3AA04B" w14:textId="77777777" w:rsidR="00393D72" w:rsidRPr="00266EB5" w:rsidRDefault="00393D72" w:rsidP="00393D72">
      <w:pPr>
        <w:widowControl w:val="0"/>
        <w:autoSpaceDE w:val="0"/>
        <w:autoSpaceDN w:val="0"/>
        <w:spacing w:after="0" w:line="240" w:lineRule="auto"/>
        <w:ind w:left="1400" w:right="1680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Ожидаемые</w:t>
      </w:r>
      <w:r w:rsidRPr="00266EB5">
        <w:rPr>
          <w:rFonts w:ascii="Times New Roman" w:eastAsia="Microsoft Sans Serif" w:hAnsi="Times New Roman" w:cs="Times New Roman"/>
          <w:b/>
          <w:spacing w:val="-6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pacing w:val="-4"/>
          <w:sz w:val="24"/>
          <w:szCs w:val="24"/>
        </w:rPr>
        <w:t>итоги</w:t>
      </w:r>
    </w:p>
    <w:p w14:paraId="3A244266" w14:textId="77777777" w:rsidR="00393D72" w:rsidRPr="00266EB5" w:rsidRDefault="00393D72" w:rsidP="00393D72">
      <w:pPr>
        <w:widowControl w:val="0"/>
        <w:autoSpaceDE w:val="0"/>
        <w:autoSpaceDN w:val="0"/>
        <w:spacing w:before="1" w:after="0" w:line="240" w:lineRule="auto"/>
        <w:ind w:left="432" w:right="711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социально-экономического</w:t>
      </w:r>
      <w:r w:rsidRPr="00266EB5">
        <w:rPr>
          <w:rFonts w:ascii="Times New Roman" w:eastAsia="Microsoft Sans Serif" w:hAnsi="Times New Roman" w:cs="Times New Roman"/>
          <w:b/>
          <w:spacing w:val="-9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развития</w:t>
      </w:r>
      <w:r w:rsidRPr="00266EB5">
        <w:rPr>
          <w:rFonts w:ascii="Times New Roman" w:eastAsia="Microsoft Sans Serif" w:hAnsi="Times New Roman" w:cs="Times New Roman"/>
          <w:b/>
          <w:spacing w:val="-9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Белопрудского</w:t>
      </w:r>
      <w:r w:rsidRPr="00266EB5">
        <w:rPr>
          <w:rFonts w:ascii="Times New Roman" w:eastAsia="Microsoft Sans Serif" w:hAnsi="Times New Roman" w:cs="Times New Roman"/>
          <w:b/>
          <w:spacing w:val="-9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сельского</w:t>
      </w:r>
      <w:r w:rsidRPr="00266EB5">
        <w:rPr>
          <w:rFonts w:ascii="Times New Roman" w:eastAsia="Microsoft Sans Serif" w:hAnsi="Times New Roman" w:cs="Times New Roman"/>
          <w:b/>
          <w:spacing w:val="-9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поселения Даниловского муниципального района Волгоградской области</w:t>
      </w:r>
    </w:p>
    <w:p w14:paraId="1C142523" w14:textId="77777777" w:rsidR="00393D72" w:rsidRPr="00266EB5" w:rsidRDefault="00393D72" w:rsidP="00393D72">
      <w:pPr>
        <w:widowControl w:val="0"/>
        <w:autoSpaceDE w:val="0"/>
        <w:autoSpaceDN w:val="0"/>
        <w:spacing w:after="0" w:line="240" w:lineRule="auto"/>
        <w:ind w:left="1404" w:right="1680"/>
        <w:jc w:val="center"/>
        <w:rPr>
          <w:rFonts w:ascii="Times New Roman" w:eastAsia="Microsoft Sans Serif" w:hAnsi="Times New Roman" w:cs="Times New Roman"/>
          <w:b/>
          <w:sz w:val="24"/>
          <w:szCs w:val="24"/>
        </w:rPr>
      </w:pPr>
      <w:r w:rsidRPr="00266EB5">
        <w:rPr>
          <w:rFonts w:ascii="Times New Roman" w:eastAsia="Microsoft Sans Serif" w:hAnsi="Times New Roman" w:cs="Times New Roman"/>
          <w:b/>
          <w:sz w:val="24"/>
          <w:szCs w:val="24"/>
        </w:rPr>
        <w:t>за 2025</w:t>
      </w:r>
      <w:r w:rsidRPr="00266EB5">
        <w:rPr>
          <w:rFonts w:ascii="Times New Roman" w:eastAsia="Microsoft Sans Serif" w:hAnsi="Times New Roman" w:cs="Times New Roman"/>
          <w:b/>
          <w:spacing w:val="-1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b/>
          <w:spacing w:val="-5"/>
          <w:sz w:val="24"/>
          <w:szCs w:val="24"/>
        </w:rPr>
        <w:t>год</w:t>
      </w:r>
    </w:p>
    <w:p w14:paraId="4BE180A3" w14:textId="77777777" w:rsidR="00393D72" w:rsidRPr="00266EB5" w:rsidRDefault="00393D72" w:rsidP="00393D72">
      <w:pPr>
        <w:widowControl w:val="0"/>
        <w:autoSpaceDE w:val="0"/>
        <w:autoSpaceDN w:val="0"/>
        <w:spacing w:before="4" w:after="5" w:line="240" w:lineRule="auto"/>
        <w:ind w:right="705"/>
        <w:jc w:val="right"/>
        <w:rPr>
          <w:rFonts w:ascii="Times New Roman" w:eastAsia="Microsoft Sans Serif" w:hAnsi="Times New Roman" w:cs="Times New Roman"/>
          <w:sz w:val="24"/>
          <w:szCs w:val="24"/>
        </w:rPr>
      </w:pPr>
      <w:r w:rsidRPr="00266EB5">
        <w:rPr>
          <w:rFonts w:ascii="Times New Roman" w:eastAsia="Microsoft Sans Serif" w:hAnsi="Times New Roman" w:cs="Times New Roman"/>
          <w:sz w:val="24"/>
          <w:szCs w:val="24"/>
        </w:rPr>
        <w:t>тыс.</w:t>
      </w:r>
      <w:r w:rsidRPr="00266EB5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266EB5">
        <w:rPr>
          <w:rFonts w:ascii="Times New Roman" w:eastAsia="Microsoft Sans Serif" w:hAnsi="Times New Roman" w:cs="Times New Roman"/>
          <w:spacing w:val="-4"/>
          <w:sz w:val="24"/>
          <w:szCs w:val="24"/>
        </w:rPr>
        <w:t>руб.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135"/>
        <w:gridCol w:w="1277"/>
        <w:gridCol w:w="1133"/>
        <w:gridCol w:w="1136"/>
        <w:gridCol w:w="1133"/>
        <w:gridCol w:w="1136"/>
      </w:tblGrid>
      <w:tr w:rsidR="00393D72" w:rsidRPr="00266EB5" w14:paraId="69F8D1CE" w14:textId="77777777" w:rsidTr="00BF0C03">
        <w:trPr>
          <w:trHeight w:val="1379"/>
        </w:trPr>
        <w:tc>
          <w:tcPr>
            <w:tcW w:w="3260" w:type="dxa"/>
          </w:tcPr>
          <w:p w14:paraId="2510CDA6" w14:textId="77777777" w:rsidR="00393D72" w:rsidRPr="00266EB5" w:rsidRDefault="00393D72" w:rsidP="00BF0C03">
            <w:pPr>
              <w:ind w:left="854" w:hanging="106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Наименование поступлений</w:t>
            </w:r>
          </w:p>
        </w:tc>
        <w:tc>
          <w:tcPr>
            <w:tcW w:w="1135" w:type="dxa"/>
          </w:tcPr>
          <w:p w14:paraId="10AE2A61" w14:textId="77777777" w:rsidR="00393D72" w:rsidRPr="00266EB5" w:rsidRDefault="00393D72" w:rsidP="00BF0C03">
            <w:pPr>
              <w:spacing w:line="271" w:lineRule="exact"/>
              <w:ind w:left="29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2024</w:t>
            </w:r>
          </w:p>
          <w:p w14:paraId="049C9340" w14:textId="77777777" w:rsidR="00393D72" w:rsidRPr="00266EB5" w:rsidRDefault="00393D72" w:rsidP="00BF0C03">
            <w:pPr>
              <w:ind w:left="237" w:right="218" w:firstLine="12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 xml:space="preserve">год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отчет</w:t>
            </w:r>
          </w:p>
        </w:tc>
        <w:tc>
          <w:tcPr>
            <w:tcW w:w="1277" w:type="dxa"/>
          </w:tcPr>
          <w:p w14:paraId="05C9A0B9" w14:textId="77777777" w:rsidR="00393D72" w:rsidRPr="00266EB5" w:rsidRDefault="00393D72" w:rsidP="00BF0C03">
            <w:pPr>
              <w:ind w:left="14"/>
              <w:jc w:val="center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  <w:t xml:space="preserve">2025 год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фактичес </w:t>
            </w: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  <w:t xml:space="preserve">ки за 9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месяцев</w:t>
            </w:r>
          </w:p>
        </w:tc>
        <w:tc>
          <w:tcPr>
            <w:tcW w:w="1133" w:type="dxa"/>
          </w:tcPr>
          <w:p w14:paraId="23277B9A" w14:textId="77777777" w:rsidR="00393D72" w:rsidRPr="00266EB5" w:rsidRDefault="00393D72" w:rsidP="00BF0C03">
            <w:pPr>
              <w:spacing w:line="271" w:lineRule="exact"/>
              <w:ind w:left="297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2025</w:t>
            </w:r>
          </w:p>
          <w:p w14:paraId="3CBD84BC" w14:textId="77777777" w:rsidR="00393D72" w:rsidRPr="00266EB5" w:rsidRDefault="00393D72" w:rsidP="00BF0C03">
            <w:pPr>
              <w:ind w:left="153" w:right="130" w:firstLine="213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 xml:space="preserve">год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оценка</w:t>
            </w:r>
          </w:p>
          <w:p w14:paraId="4D99E634" w14:textId="77777777" w:rsidR="00393D72" w:rsidRPr="00266EB5" w:rsidRDefault="00393D72" w:rsidP="00BF0C03">
            <w:pPr>
              <w:spacing w:line="270" w:lineRule="atLeast"/>
              <w:ind w:left="280" w:right="60" w:hanging="202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 xml:space="preserve">поступл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ений</w:t>
            </w:r>
          </w:p>
        </w:tc>
        <w:tc>
          <w:tcPr>
            <w:tcW w:w="1136" w:type="dxa"/>
          </w:tcPr>
          <w:p w14:paraId="242144CA" w14:textId="77777777" w:rsidR="00393D72" w:rsidRPr="00266EB5" w:rsidRDefault="00393D72" w:rsidP="00BF0C03">
            <w:pPr>
              <w:spacing w:line="271" w:lineRule="exact"/>
              <w:ind w:left="297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2026</w:t>
            </w:r>
          </w:p>
          <w:p w14:paraId="2B58C271" w14:textId="77777777" w:rsidR="00393D72" w:rsidRPr="00266EB5" w:rsidRDefault="00393D72" w:rsidP="00BF0C03">
            <w:pPr>
              <w:ind w:left="90" w:right="76" w:firstLine="276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 xml:space="preserve">год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прогноз</w:t>
            </w:r>
          </w:p>
        </w:tc>
        <w:tc>
          <w:tcPr>
            <w:tcW w:w="1133" w:type="dxa"/>
          </w:tcPr>
          <w:p w14:paraId="0728205A" w14:textId="77777777" w:rsidR="00393D72" w:rsidRPr="00266EB5" w:rsidRDefault="00393D72" w:rsidP="00BF0C03">
            <w:pPr>
              <w:spacing w:line="271" w:lineRule="exact"/>
              <w:ind w:left="297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>2027</w:t>
            </w:r>
          </w:p>
          <w:p w14:paraId="296DD21F" w14:textId="77777777" w:rsidR="00393D72" w:rsidRPr="00266EB5" w:rsidRDefault="00393D72" w:rsidP="00BF0C03">
            <w:pPr>
              <w:ind w:left="90" w:right="73" w:firstLine="276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4"/>
                <w:sz w:val="24"/>
                <w:szCs w:val="24"/>
              </w:rPr>
              <w:t xml:space="preserve">год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прогноз</w:t>
            </w:r>
          </w:p>
        </w:tc>
        <w:tc>
          <w:tcPr>
            <w:tcW w:w="1136" w:type="dxa"/>
          </w:tcPr>
          <w:p w14:paraId="7522B64A" w14:textId="77777777" w:rsidR="00393D72" w:rsidRPr="00266EB5" w:rsidRDefault="00393D72" w:rsidP="00BF0C03">
            <w:pPr>
              <w:spacing w:line="271" w:lineRule="exact"/>
              <w:ind w:left="296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color w:val="333333"/>
                <w:spacing w:val="-4"/>
                <w:sz w:val="24"/>
                <w:szCs w:val="24"/>
              </w:rPr>
              <w:t>2028</w:t>
            </w:r>
          </w:p>
          <w:p w14:paraId="4FB83C94" w14:textId="77777777" w:rsidR="00393D72" w:rsidRPr="00266EB5" w:rsidRDefault="00393D72" w:rsidP="00BF0C03">
            <w:pPr>
              <w:ind w:left="90" w:right="76" w:firstLine="276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color w:val="333333"/>
                <w:spacing w:val="-4"/>
                <w:sz w:val="24"/>
                <w:szCs w:val="24"/>
              </w:rPr>
              <w:t xml:space="preserve">год </w:t>
            </w:r>
            <w:r w:rsidRPr="00266EB5">
              <w:rPr>
                <w:rFonts w:ascii="Times New Roman" w:eastAsia="Microsoft Sans Serif" w:hAnsi="Times New Roman" w:cs="Times New Roman"/>
                <w:b/>
                <w:color w:val="333333"/>
                <w:spacing w:val="-2"/>
                <w:sz w:val="24"/>
                <w:szCs w:val="24"/>
              </w:rPr>
              <w:t>прогноз</w:t>
            </w:r>
          </w:p>
        </w:tc>
      </w:tr>
      <w:tr w:rsidR="00393D72" w:rsidRPr="00266EB5" w14:paraId="2328246F" w14:textId="77777777" w:rsidTr="00BF0C03">
        <w:trPr>
          <w:trHeight w:val="551"/>
        </w:trPr>
        <w:tc>
          <w:tcPr>
            <w:tcW w:w="3260" w:type="dxa"/>
          </w:tcPr>
          <w:p w14:paraId="0995B617" w14:textId="77777777" w:rsidR="00393D72" w:rsidRPr="00266EB5" w:rsidRDefault="00393D72" w:rsidP="00BF0C03">
            <w:pPr>
              <w:spacing w:line="271" w:lineRule="exact"/>
              <w:ind w:left="6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Всего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собственных</w:t>
            </w:r>
          </w:p>
          <w:p w14:paraId="4F773332" w14:textId="77777777" w:rsidR="00393D72" w:rsidRPr="00266EB5" w:rsidRDefault="00393D72" w:rsidP="00BF0C03">
            <w:pPr>
              <w:spacing w:line="260" w:lineRule="exact"/>
              <w:ind w:left="6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поступлений</w:t>
            </w:r>
          </w:p>
        </w:tc>
        <w:tc>
          <w:tcPr>
            <w:tcW w:w="1135" w:type="dxa"/>
          </w:tcPr>
          <w:p w14:paraId="2AF3F0C3" w14:textId="3993D726" w:rsidR="00393D72" w:rsidRPr="00266EB5" w:rsidRDefault="002B6DE7" w:rsidP="00BF0C03">
            <w:pPr>
              <w:spacing w:line="224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6060,711</w:t>
            </w:r>
          </w:p>
        </w:tc>
        <w:tc>
          <w:tcPr>
            <w:tcW w:w="1277" w:type="dxa"/>
          </w:tcPr>
          <w:p w14:paraId="6B683C62" w14:textId="26C5E820" w:rsidR="00393D72" w:rsidRPr="00266EB5" w:rsidRDefault="002B6DE7" w:rsidP="00BF0C03">
            <w:pPr>
              <w:spacing w:line="224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4936,110</w:t>
            </w:r>
          </w:p>
        </w:tc>
        <w:tc>
          <w:tcPr>
            <w:tcW w:w="1133" w:type="dxa"/>
          </w:tcPr>
          <w:p w14:paraId="18E169C0" w14:textId="0FDA1D77" w:rsidR="00393D72" w:rsidRPr="00266EB5" w:rsidRDefault="002B6DE7" w:rsidP="00BF0C03">
            <w:pPr>
              <w:spacing w:line="224" w:lineRule="exact"/>
              <w:ind w:right="55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5800,00</w:t>
            </w:r>
          </w:p>
        </w:tc>
        <w:tc>
          <w:tcPr>
            <w:tcW w:w="1136" w:type="dxa"/>
          </w:tcPr>
          <w:p w14:paraId="1AA29ED4" w14:textId="67909738" w:rsidR="00393D72" w:rsidRPr="00266EB5" w:rsidRDefault="002B6DE7" w:rsidP="00BF0C03">
            <w:pPr>
              <w:spacing w:line="224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5631,669</w:t>
            </w:r>
          </w:p>
        </w:tc>
        <w:tc>
          <w:tcPr>
            <w:tcW w:w="1133" w:type="dxa"/>
          </w:tcPr>
          <w:p w14:paraId="6BB3E7B5" w14:textId="5F3F4C17" w:rsidR="00393D72" w:rsidRPr="00266EB5" w:rsidRDefault="002B6DE7" w:rsidP="00BF0C03">
            <w:pPr>
              <w:spacing w:line="224" w:lineRule="exact"/>
              <w:ind w:right="55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6136,681</w:t>
            </w:r>
          </w:p>
        </w:tc>
        <w:tc>
          <w:tcPr>
            <w:tcW w:w="1136" w:type="dxa"/>
          </w:tcPr>
          <w:p w14:paraId="6FCCE989" w14:textId="0673EE9E" w:rsidR="00393D72" w:rsidRPr="00266EB5" w:rsidRDefault="002B6DE7" w:rsidP="00BF0C03">
            <w:pPr>
              <w:spacing w:line="224" w:lineRule="exact"/>
              <w:ind w:right="58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6200,0027</w:t>
            </w:r>
          </w:p>
        </w:tc>
      </w:tr>
      <w:tr w:rsidR="00393D72" w:rsidRPr="00266EB5" w14:paraId="2D3E2915" w14:textId="77777777" w:rsidTr="00BF0C03">
        <w:trPr>
          <w:trHeight w:val="551"/>
        </w:trPr>
        <w:tc>
          <w:tcPr>
            <w:tcW w:w="3260" w:type="dxa"/>
          </w:tcPr>
          <w:p w14:paraId="560A6CF2" w14:textId="77777777" w:rsidR="00393D72" w:rsidRPr="00266EB5" w:rsidRDefault="00393D72" w:rsidP="00BF0C03">
            <w:pPr>
              <w:spacing w:line="276" w:lineRule="exact"/>
              <w:ind w:left="69" w:right="161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Налоговые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 xml:space="preserve">поступления,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5" w:type="dxa"/>
          </w:tcPr>
          <w:p w14:paraId="690269B6" w14:textId="1FDC2C61" w:rsidR="00393D72" w:rsidRPr="00266EB5" w:rsidRDefault="002B6DE7" w:rsidP="00BF0C03">
            <w:pPr>
              <w:spacing w:line="225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5851,008</w:t>
            </w:r>
          </w:p>
        </w:tc>
        <w:tc>
          <w:tcPr>
            <w:tcW w:w="1277" w:type="dxa"/>
          </w:tcPr>
          <w:p w14:paraId="1C9E573E" w14:textId="1B038043" w:rsidR="00393D72" w:rsidRPr="00266EB5" w:rsidRDefault="008A40F8" w:rsidP="00BF0C03">
            <w:pPr>
              <w:spacing w:line="225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4303,958</w:t>
            </w:r>
          </w:p>
        </w:tc>
        <w:tc>
          <w:tcPr>
            <w:tcW w:w="1133" w:type="dxa"/>
          </w:tcPr>
          <w:p w14:paraId="01859D20" w14:textId="31C24667" w:rsidR="00393D72" w:rsidRPr="00266EB5" w:rsidRDefault="008A40F8" w:rsidP="00BF0C03">
            <w:pPr>
              <w:spacing w:line="225" w:lineRule="exact"/>
              <w:ind w:right="54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5194,766</w:t>
            </w:r>
          </w:p>
        </w:tc>
        <w:tc>
          <w:tcPr>
            <w:tcW w:w="1136" w:type="dxa"/>
          </w:tcPr>
          <w:p w14:paraId="7DE97F8E" w14:textId="495F0F84" w:rsidR="00393D72" w:rsidRPr="00266EB5" w:rsidRDefault="008A40F8" w:rsidP="00BF0C03">
            <w:pPr>
              <w:spacing w:line="225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5061,669</w:t>
            </w:r>
          </w:p>
        </w:tc>
        <w:tc>
          <w:tcPr>
            <w:tcW w:w="1133" w:type="dxa"/>
          </w:tcPr>
          <w:p w14:paraId="01CF6DDE" w14:textId="05DEDF53" w:rsidR="00393D72" w:rsidRPr="00266EB5" w:rsidRDefault="008A40F8" w:rsidP="00BF0C03">
            <w:pPr>
              <w:spacing w:line="225" w:lineRule="exact"/>
              <w:ind w:right="55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5561,681</w:t>
            </w:r>
          </w:p>
        </w:tc>
        <w:tc>
          <w:tcPr>
            <w:tcW w:w="1136" w:type="dxa"/>
          </w:tcPr>
          <w:p w14:paraId="0DB67F4B" w14:textId="247CEDB4" w:rsidR="00393D72" w:rsidRPr="00266EB5" w:rsidRDefault="008A40F8" w:rsidP="00BF0C03">
            <w:pPr>
              <w:spacing w:line="225" w:lineRule="exact"/>
              <w:ind w:right="58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5625,030</w:t>
            </w:r>
          </w:p>
        </w:tc>
      </w:tr>
      <w:tr w:rsidR="00393D72" w:rsidRPr="00266EB5" w14:paraId="18F10570" w14:textId="77777777" w:rsidTr="00BF0C03">
        <w:trPr>
          <w:trHeight w:val="551"/>
        </w:trPr>
        <w:tc>
          <w:tcPr>
            <w:tcW w:w="3260" w:type="dxa"/>
          </w:tcPr>
          <w:p w14:paraId="44BAC406" w14:textId="77777777" w:rsidR="00393D72" w:rsidRPr="00266EB5" w:rsidRDefault="00393D72" w:rsidP="00BF0C03">
            <w:pPr>
              <w:spacing w:line="271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налог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</w:t>
            </w:r>
            <w:r w:rsidRPr="00266EB5">
              <w:rPr>
                <w:rFonts w:ascii="Times New Roman" w:eastAsia="Microsoft Sans Serif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доходы</w:t>
            </w:r>
          </w:p>
          <w:p w14:paraId="4BFEF943" w14:textId="77777777" w:rsidR="00393D72" w:rsidRPr="00266EB5" w:rsidRDefault="00393D72" w:rsidP="00BF0C03">
            <w:pPr>
              <w:spacing w:before="4" w:line="256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физических</w:t>
            </w:r>
            <w:r w:rsidRPr="00266EB5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1135" w:type="dxa"/>
          </w:tcPr>
          <w:p w14:paraId="0FAD6C70" w14:textId="76A7E257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1109,359</w:t>
            </w:r>
          </w:p>
        </w:tc>
        <w:tc>
          <w:tcPr>
            <w:tcW w:w="1277" w:type="dxa"/>
          </w:tcPr>
          <w:p w14:paraId="0B25CA26" w14:textId="0DDE623B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725,019</w:t>
            </w:r>
          </w:p>
        </w:tc>
        <w:tc>
          <w:tcPr>
            <w:tcW w:w="1133" w:type="dxa"/>
          </w:tcPr>
          <w:p w14:paraId="43C8D5E4" w14:textId="6787F1D7" w:rsidR="00393D72" w:rsidRPr="00266EB5" w:rsidRDefault="008A40F8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1000,000</w:t>
            </w:r>
          </w:p>
        </w:tc>
        <w:tc>
          <w:tcPr>
            <w:tcW w:w="1136" w:type="dxa"/>
          </w:tcPr>
          <w:p w14:paraId="0AC26D9D" w14:textId="2AF37C1C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850,0</w:t>
            </w:r>
            <w:r w:rsidR="00393D72"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14:paraId="5FF3D515" w14:textId="55429F67" w:rsidR="00393D72" w:rsidRPr="00266EB5" w:rsidRDefault="008A40F8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850,0</w:t>
            </w:r>
          </w:p>
        </w:tc>
        <w:tc>
          <w:tcPr>
            <w:tcW w:w="1136" w:type="dxa"/>
          </w:tcPr>
          <w:p w14:paraId="2842778C" w14:textId="0BC381DE" w:rsidR="00393D72" w:rsidRPr="00266EB5" w:rsidRDefault="008A40F8" w:rsidP="00BF0C03">
            <w:pPr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850,0</w:t>
            </w:r>
          </w:p>
        </w:tc>
      </w:tr>
      <w:tr w:rsidR="00393D72" w:rsidRPr="00266EB5" w14:paraId="1B68B1B3" w14:textId="77777777" w:rsidTr="00BF0C03">
        <w:trPr>
          <w:trHeight w:val="1381"/>
        </w:trPr>
        <w:tc>
          <w:tcPr>
            <w:tcW w:w="3260" w:type="dxa"/>
          </w:tcPr>
          <w:p w14:paraId="716A496A" w14:textId="77777777" w:rsidR="00393D72" w:rsidRPr="00266EB5" w:rsidRDefault="00393D72" w:rsidP="00BF0C03">
            <w:pPr>
              <w:spacing w:line="276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акцизы</w:t>
            </w:r>
            <w:r w:rsidRPr="00266EB5">
              <w:rPr>
                <w:rFonts w:ascii="Times New Roman" w:eastAsia="Microsoft Sans Serif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 xml:space="preserve">подакцизным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товарам (продукции), производимым на территории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 xml:space="preserve">Российской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35" w:type="dxa"/>
          </w:tcPr>
          <w:p w14:paraId="158F5C66" w14:textId="6EBAD83A" w:rsidR="00393D72" w:rsidRPr="00266EB5" w:rsidRDefault="008A40F8" w:rsidP="00BF0C03">
            <w:pPr>
              <w:spacing w:before="2"/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1319,944</w:t>
            </w:r>
          </w:p>
        </w:tc>
        <w:tc>
          <w:tcPr>
            <w:tcW w:w="1277" w:type="dxa"/>
          </w:tcPr>
          <w:p w14:paraId="37D87651" w14:textId="76F36FCB" w:rsidR="00393D72" w:rsidRPr="00266EB5" w:rsidRDefault="008A40F8" w:rsidP="00BF0C03">
            <w:pPr>
              <w:spacing w:before="2"/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951,441</w:t>
            </w:r>
          </w:p>
        </w:tc>
        <w:tc>
          <w:tcPr>
            <w:tcW w:w="1133" w:type="dxa"/>
          </w:tcPr>
          <w:p w14:paraId="063FE349" w14:textId="11662715" w:rsidR="00393D72" w:rsidRPr="00266EB5" w:rsidRDefault="008A40F8" w:rsidP="00BF0C03">
            <w:pPr>
              <w:spacing w:before="2"/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1158,961</w:t>
            </w:r>
          </w:p>
        </w:tc>
        <w:tc>
          <w:tcPr>
            <w:tcW w:w="1136" w:type="dxa"/>
          </w:tcPr>
          <w:p w14:paraId="5BFF2389" w14:textId="13B6ED5E" w:rsidR="00393D72" w:rsidRPr="00266EB5" w:rsidRDefault="008A40F8" w:rsidP="00BF0C03">
            <w:pPr>
              <w:spacing w:before="2"/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1266,669</w:t>
            </w:r>
          </w:p>
        </w:tc>
        <w:tc>
          <w:tcPr>
            <w:tcW w:w="1133" w:type="dxa"/>
          </w:tcPr>
          <w:p w14:paraId="66032B90" w14:textId="3BF71E06" w:rsidR="00393D72" w:rsidRPr="00266EB5" w:rsidRDefault="008A40F8" w:rsidP="00BF0C03">
            <w:pPr>
              <w:spacing w:before="2"/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1756,681</w:t>
            </w:r>
          </w:p>
        </w:tc>
        <w:tc>
          <w:tcPr>
            <w:tcW w:w="1136" w:type="dxa"/>
          </w:tcPr>
          <w:p w14:paraId="22AB29A0" w14:textId="45FBA946" w:rsidR="00393D72" w:rsidRPr="00266EB5" w:rsidRDefault="008A40F8" w:rsidP="00BF0C03">
            <w:pPr>
              <w:spacing w:before="2"/>
              <w:ind w:right="59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1820,027</w:t>
            </w:r>
          </w:p>
        </w:tc>
      </w:tr>
      <w:tr w:rsidR="00393D72" w:rsidRPr="00266EB5" w14:paraId="5FE981E7" w14:textId="77777777" w:rsidTr="00BF0C03">
        <w:trPr>
          <w:trHeight w:val="828"/>
        </w:trPr>
        <w:tc>
          <w:tcPr>
            <w:tcW w:w="3260" w:type="dxa"/>
          </w:tcPr>
          <w:p w14:paraId="1A75D9F3" w14:textId="77777777" w:rsidR="00393D72" w:rsidRPr="00266EB5" w:rsidRDefault="00393D72" w:rsidP="00BF0C03">
            <w:pPr>
              <w:spacing w:line="244" w:lineRule="auto"/>
              <w:ind w:left="69" w:right="604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единый сельскохозяйственный</w:t>
            </w:r>
          </w:p>
          <w:p w14:paraId="3637026A" w14:textId="77777777" w:rsidR="00393D72" w:rsidRPr="00266EB5" w:rsidRDefault="00393D72" w:rsidP="00BF0C03">
            <w:pPr>
              <w:spacing w:line="255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налог</w:t>
            </w:r>
          </w:p>
        </w:tc>
        <w:tc>
          <w:tcPr>
            <w:tcW w:w="1135" w:type="dxa"/>
          </w:tcPr>
          <w:p w14:paraId="77646CC1" w14:textId="1CF992E2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866,580</w:t>
            </w:r>
          </w:p>
        </w:tc>
        <w:tc>
          <w:tcPr>
            <w:tcW w:w="1277" w:type="dxa"/>
          </w:tcPr>
          <w:p w14:paraId="62AD168E" w14:textId="094BD2C8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996,851</w:t>
            </w:r>
          </w:p>
        </w:tc>
        <w:tc>
          <w:tcPr>
            <w:tcW w:w="1133" w:type="dxa"/>
          </w:tcPr>
          <w:p w14:paraId="25473BE6" w14:textId="7284D3BA" w:rsidR="00393D72" w:rsidRPr="00266EB5" w:rsidRDefault="008A40F8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1000,</w:t>
            </w:r>
            <w:r w:rsidR="00393D72"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14:paraId="38D1B920" w14:textId="2FB9E923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500,0</w:t>
            </w:r>
          </w:p>
        </w:tc>
        <w:tc>
          <w:tcPr>
            <w:tcW w:w="1133" w:type="dxa"/>
          </w:tcPr>
          <w:p w14:paraId="60B7E0E8" w14:textId="471BF944" w:rsidR="00393D72" w:rsidRPr="00266EB5" w:rsidRDefault="008A40F8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500,0</w:t>
            </w:r>
          </w:p>
        </w:tc>
        <w:tc>
          <w:tcPr>
            <w:tcW w:w="1136" w:type="dxa"/>
          </w:tcPr>
          <w:p w14:paraId="093C0DC9" w14:textId="7FCAF679" w:rsidR="00393D72" w:rsidRPr="00266EB5" w:rsidRDefault="008A40F8" w:rsidP="00BF0C03">
            <w:pPr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500,</w:t>
            </w:r>
            <w:r w:rsidR="00393D72"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0</w:t>
            </w:r>
          </w:p>
        </w:tc>
      </w:tr>
      <w:tr w:rsidR="00393D72" w:rsidRPr="00266EB5" w14:paraId="2B6D5414" w14:textId="77777777" w:rsidTr="00BF0C03">
        <w:trPr>
          <w:trHeight w:val="551"/>
        </w:trPr>
        <w:tc>
          <w:tcPr>
            <w:tcW w:w="3260" w:type="dxa"/>
          </w:tcPr>
          <w:p w14:paraId="1C29695D" w14:textId="77777777" w:rsidR="00393D72" w:rsidRPr="00266EB5" w:rsidRDefault="00393D72" w:rsidP="00BF0C03">
            <w:pPr>
              <w:spacing w:line="271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налог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 xml:space="preserve"> имущество</w:t>
            </w:r>
          </w:p>
          <w:p w14:paraId="7BBBE495" w14:textId="77777777" w:rsidR="00393D72" w:rsidRPr="00266EB5" w:rsidRDefault="00393D72" w:rsidP="00BF0C03">
            <w:pPr>
              <w:spacing w:before="4" w:line="256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физических</w:t>
            </w:r>
            <w:r w:rsidRPr="00266EB5">
              <w:rPr>
                <w:rFonts w:ascii="Times New Roman" w:eastAsia="Microsoft Sans Serif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1135" w:type="dxa"/>
          </w:tcPr>
          <w:p w14:paraId="723D1320" w14:textId="6CD61EEC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42,742</w:t>
            </w:r>
          </w:p>
        </w:tc>
        <w:tc>
          <w:tcPr>
            <w:tcW w:w="1277" w:type="dxa"/>
          </w:tcPr>
          <w:p w14:paraId="2C139B27" w14:textId="51CCB025" w:rsidR="00393D72" w:rsidRPr="00266EB5" w:rsidRDefault="008A40F8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11,401</w:t>
            </w:r>
          </w:p>
        </w:tc>
        <w:tc>
          <w:tcPr>
            <w:tcW w:w="1133" w:type="dxa"/>
          </w:tcPr>
          <w:p w14:paraId="0733E9A2" w14:textId="718D9E2E" w:rsidR="00393D72" w:rsidRPr="00266EB5" w:rsidRDefault="008A40F8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40,0</w:t>
            </w:r>
          </w:p>
        </w:tc>
        <w:tc>
          <w:tcPr>
            <w:tcW w:w="1136" w:type="dxa"/>
          </w:tcPr>
          <w:p w14:paraId="6D96A3BF" w14:textId="4888A08E" w:rsidR="00393D72" w:rsidRPr="00266EB5" w:rsidRDefault="008A40F8" w:rsidP="00BF0C03">
            <w:pPr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40</w:t>
            </w:r>
          </w:p>
        </w:tc>
        <w:tc>
          <w:tcPr>
            <w:tcW w:w="1133" w:type="dxa"/>
          </w:tcPr>
          <w:p w14:paraId="4714C38F" w14:textId="5F0490AF" w:rsidR="00393D72" w:rsidRPr="00266EB5" w:rsidRDefault="008A40F8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136" w:type="dxa"/>
          </w:tcPr>
          <w:p w14:paraId="029F1175" w14:textId="5DA773BC" w:rsidR="00393D72" w:rsidRPr="00266EB5" w:rsidRDefault="008A40F8" w:rsidP="00BF0C03">
            <w:pPr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45,0</w:t>
            </w:r>
          </w:p>
        </w:tc>
      </w:tr>
      <w:tr w:rsidR="00393D72" w:rsidRPr="00266EB5" w14:paraId="7F54901A" w14:textId="77777777" w:rsidTr="00BF0C03">
        <w:trPr>
          <w:trHeight w:val="275"/>
        </w:trPr>
        <w:tc>
          <w:tcPr>
            <w:tcW w:w="3260" w:type="dxa"/>
          </w:tcPr>
          <w:p w14:paraId="1C3F3AF1" w14:textId="77777777" w:rsidR="00393D72" w:rsidRPr="00266EB5" w:rsidRDefault="00393D72" w:rsidP="00BF0C03">
            <w:pPr>
              <w:spacing w:line="255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 xml:space="preserve">земельный </w:t>
            </w: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</w:rPr>
              <w:t>налог</w:t>
            </w:r>
          </w:p>
        </w:tc>
        <w:tc>
          <w:tcPr>
            <w:tcW w:w="1135" w:type="dxa"/>
          </w:tcPr>
          <w:p w14:paraId="40C4F875" w14:textId="3BB4C935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2507,315</w:t>
            </w:r>
          </w:p>
        </w:tc>
        <w:tc>
          <w:tcPr>
            <w:tcW w:w="1277" w:type="dxa"/>
          </w:tcPr>
          <w:p w14:paraId="5F7C703A" w14:textId="67F57C80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1617,045</w:t>
            </w:r>
          </w:p>
        </w:tc>
        <w:tc>
          <w:tcPr>
            <w:tcW w:w="1133" w:type="dxa"/>
          </w:tcPr>
          <w:p w14:paraId="43EA451A" w14:textId="07EB5606" w:rsidR="00393D72" w:rsidRPr="00266EB5" w:rsidRDefault="00A67033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1136" w:type="dxa"/>
          </w:tcPr>
          <w:p w14:paraId="0D69BCBB" w14:textId="6562927E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2300,00</w:t>
            </w:r>
          </w:p>
        </w:tc>
        <w:tc>
          <w:tcPr>
            <w:tcW w:w="1133" w:type="dxa"/>
          </w:tcPr>
          <w:p w14:paraId="2C7A13F2" w14:textId="0237ADAB" w:rsidR="00393D72" w:rsidRPr="00266EB5" w:rsidRDefault="00A67033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2400,00</w:t>
            </w:r>
          </w:p>
        </w:tc>
        <w:tc>
          <w:tcPr>
            <w:tcW w:w="1136" w:type="dxa"/>
          </w:tcPr>
          <w:p w14:paraId="625C05BA" w14:textId="468FB0E6" w:rsidR="00393D72" w:rsidRPr="00266EB5" w:rsidRDefault="00A67033" w:rsidP="00BF0C03">
            <w:pPr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2400,00</w:t>
            </w:r>
          </w:p>
        </w:tc>
      </w:tr>
      <w:tr w:rsidR="00393D72" w:rsidRPr="00266EB5" w14:paraId="5E3D218D" w14:textId="77777777" w:rsidTr="00BF0C03">
        <w:trPr>
          <w:trHeight w:val="277"/>
        </w:trPr>
        <w:tc>
          <w:tcPr>
            <w:tcW w:w="3260" w:type="dxa"/>
          </w:tcPr>
          <w:p w14:paraId="6A2925FC" w14:textId="77777777" w:rsidR="00393D72" w:rsidRPr="00266EB5" w:rsidRDefault="00393D72" w:rsidP="00BF0C03">
            <w:pPr>
              <w:spacing w:before="1" w:line="256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госпошлина</w:t>
            </w:r>
          </w:p>
        </w:tc>
        <w:tc>
          <w:tcPr>
            <w:tcW w:w="1135" w:type="dxa"/>
          </w:tcPr>
          <w:p w14:paraId="47A32E28" w14:textId="4D6A7FDA" w:rsidR="00393D72" w:rsidRPr="00266EB5" w:rsidRDefault="00A67033" w:rsidP="00BF0C03">
            <w:pPr>
              <w:spacing w:before="2"/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5,070</w:t>
            </w:r>
          </w:p>
        </w:tc>
        <w:tc>
          <w:tcPr>
            <w:tcW w:w="1277" w:type="dxa"/>
          </w:tcPr>
          <w:p w14:paraId="5A2E86CD" w14:textId="64A5D251" w:rsidR="00393D72" w:rsidRPr="00266EB5" w:rsidRDefault="00A67033" w:rsidP="00BF0C03">
            <w:pPr>
              <w:spacing w:before="2"/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2,2</w:t>
            </w:r>
          </w:p>
        </w:tc>
        <w:tc>
          <w:tcPr>
            <w:tcW w:w="1133" w:type="dxa"/>
          </w:tcPr>
          <w:p w14:paraId="45F6513F" w14:textId="2B20C1AA" w:rsidR="00393D72" w:rsidRPr="00266EB5" w:rsidRDefault="00A67033" w:rsidP="00BF0C03">
            <w:pPr>
              <w:spacing w:before="2"/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6" w:type="dxa"/>
          </w:tcPr>
          <w:p w14:paraId="1597B182" w14:textId="5A2196EB" w:rsidR="00393D72" w:rsidRPr="00266EB5" w:rsidRDefault="00A67033" w:rsidP="00BF0C03">
            <w:pPr>
              <w:spacing w:before="2"/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5,0</w:t>
            </w:r>
          </w:p>
        </w:tc>
        <w:tc>
          <w:tcPr>
            <w:tcW w:w="1133" w:type="dxa"/>
          </w:tcPr>
          <w:p w14:paraId="778196F9" w14:textId="1983D048" w:rsidR="00393D72" w:rsidRPr="00266EB5" w:rsidRDefault="00A67033" w:rsidP="00BF0C03">
            <w:pPr>
              <w:spacing w:before="2"/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136" w:type="dxa"/>
          </w:tcPr>
          <w:p w14:paraId="4189CAFD" w14:textId="35BB72EF" w:rsidR="00393D72" w:rsidRPr="00266EB5" w:rsidRDefault="00A67033" w:rsidP="00BF0C03">
            <w:pPr>
              <w:spacing w:before="2"/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  <w:lang w:val="ru-RU"/>
              </w:rPr>
              <w:t>10,</w:t>
            </w:r>
            <w:r w:rsidR="00393D72"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393D72" w:rsidRPr="00266EB5" w14:paraId="55C73D7F" w14:textId="77777777" w:rsidTr="00BF0C03">
        <w:trPr>
          <w:trHeight w:val="275"/>
        </w:trPr>
        <w:tc>
          <w:tcPr>
            <w:tcW w:w="3260" w:type="dxa"/>
          </w:tcPr>
          <w:p w14:paraId="6A3D0FA9" w14:textId="77777777" w:rsidR="00393D72" w:rsidRPr="00266EB5" w:rsidRDefault="00393D72" w:rsidP="00BF0C03">
            <w:pPr>
              <w:spacing w:line="255" w:lineRule="exact"/>
              <w:ind w:left="69"/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z w:val="24"/>
                <w:szCs w:val="24"/>
              </w:rPr>
              <w:t>Неналоговые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</w:rPr>
              <w:t>доходы</w:t>
            </w:r>
          </w:p>
        </w:tc>
        <w:tc>
          <w:tcPr>
            <w:tcW w:w="1135" w:type="dxa"/>
          </w:tcPr>
          <w:p w14:paraId="438EC6BF" w14:textId="299EAC91" w:rsidR="00393D72" w:rsidRPr="00266EB5" w:rsidRDefault="00A67033" w:rsidP="00BF0C03">
            <w:pPr>
              <w:spacing w:line="224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209,703</w:t>
            </w:r>
          </w:p>
        </w:tc>
        <w:tc>
          <w:tcPr>
            <w:tcW w:w="1277" w:type="dxa"/>
          </w:tcPr>
          <w:p w14:paraId="576B6CFE" w14:textId="00C0C6FF" w:rsidR="00393D72" w:rsidRPr="00266EB5" w:rsidRDefault="00A67033" w:rsidP="00BF0C03">
            <w:pPr>
              <w:spacing w:line="224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632,152</w:t>
            </w:r>
          </w:p>
        </w:tc>
        <w:tc>
          <w:tcPr>
            <w:tcW w:w="1133" w:type="dxa"/>
          </w:tcPr>
          <w:p w14:paraId="4F4143C9" w14:textId="1F90ACBD" w:rsidR="00393D72" w:rsidRPr="00266EB5" w:rsidRDefault="00A67033" w:rsidP="00BF0C03">
            <w:pPr>
              <w:spacing w:line="224" w:lineRule="exact"/>
              <w:ind w:right="54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917,10</w:t>
            </w:r>
          </w:p>
        </w:tc>
        <w:tc>
          <w:tcPr>
            <w:tcW w:w="1136" w:type="dxa"/>
          </w:tcPr>
          <w:p w14:paraId="15D244FF" w14:textId="7ED4FDC8" w:rsidR="00393D72" w:rsidRPr="00266EB5" w:rsidRDefault="00A67033" w:rsidP="00BF0C03">
            <w:pPr>
              <w:spacing w:line="224" w:lineRule="exact"/>
              <w:ind w:right="57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570,0</w:t>
            </w:r>
          </w:p>
        </w:tc>
        <w:tc>
          <w:tcPr>
            <w:tcW w:w="1133" w:type="dxa"/>
          </w:tcPr>
          <w:p w14:paraId="3EADAF59" w14:textId="6D431257" w:rsidR="00393D72" w:rsidRPr="00266EB5" w:rsidRDefault="00A67033" w:rsidP="00BF0C03">
            <w:pPr>
              <w:spacing w:line="224" w:lineRule="exact"/>
              <w:ind w:right="55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575,0</w:t>
            </w:r>
          </w:p>
        </w:tc>
        <w:tc>
          <w:tcPr>
            <w:tcW w:w="1136" w:type="dxa"/>
          </w:tcPr>
          <w:p w14:paraId="282CB277" w14:textId="58621E68" w:rsidR="00393D72" w:rsidRPr="00266EB5" w:rsidRDefault="00A67033" w:rsidP="00BF0C03">
            <w:pPr>
              <w:spacing w:line="224" w:lineRule="exact"/>
              <w:ind w:right="58"/>
              <w:jc w:val="right"/>
              <w:rPr>
                <w:rFonts w:ascii="Times New Roman" w:eastAsia="Microsoft Sans Serif" w:hAnsi="Times New Roman" w:cs="Times New Roman"/>
                <w:b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b/>
                <w:spacing w:val="-2"/>
                <w:sz w:val="24"/>
                <w:szCs w:val="24"/>
                <w:lang w:val="ru-RU"/>
              </w:rPr>
              <w:t>575,0</w:t>
            </w:r>
          </w:p>
        </w:tc>
      </w:tr>
      <w:tr w:rsidR="00393D72" w:rsidRPr="00266EB5" w14:paraId="2BD5D6D5" w14:textId="77777777" w:rsidTr="00BF0C03">
        <w:trPr>
          <w:trHeight w:val="1379"/>
        </w:trPr>
        <w:tc>
          <w:tcPr>
            <w:tcW w:w="3260" w:type="dxa"/>
          </w:tcPr>
          <w:p w14:paraId="578F08CD" w14:textId="77777777" w:rsidR="00393D72" w:rsidRPr="00266EB5" w:rsidRDefault="00393D72" w:rsidP="00BF0C03">
            <w:pPr>
              <w:spacing w:line="244" w:lineRule="auto"/>
              <w:ind w:left="69" w:right="208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lastRenderedPageBreak/>
              <w:t>Доходы</w:t>
            </w:r>
            <w:r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от</w:t>
            </w:r>
            <w:r w:rsidRPr="00266EB5">
              <w:rPr>
                <w:rFonts w:ascii="Times New Roman" w:eastAsia="Microsoft Sans Serif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использования имущества,</w:t>
            </w:r>
            <w:r w:rsidRPr="00266EB5">
              <w:rPr>
                <w:rFonts w:ascii="Times New Roman" w:eastAsia="Microsoft Sans Serif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  <w:t>находящегося в государственной и</w:t>
            </w:r>
          </w:p>
          <w:p w14:paraId="25518E3F" w14:textId="77777777" w:rsidR="00393D72" w:rsidRPr="00266EB5" w:rsidRDefault="00393D72" w:rsidP="00BF0C03">
            <w:pPr>
              <w:spacing w:line="268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муниципальной</w:t>
            </w:r>
          </w:p>
          <w:p w14:paraId="44CABE55" w14:textId="77777777" w:rsidR="00393D72" w:rsidRPr="00266EB5" w:rsidRDefault="00393D72" w:rsidP="00BF0C03">
            <w:pPr>
              <w:spacing w:before="3" w:line="256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собственности</w:t>
            </w:r>
          </w:p>
        </w:tc>
        <w:tc>
          <w:tcPr>
            <w:tcW w:w="1135" w:type="dxa"/>
          </w:tcPr>
          <w:p w14:paraId="30F4AC9B" w14:textId="49E94903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85,762</w:t>
            </w:r>
          </w:p>
        </w:tc>
        <w:tc>
          <w:tcPr>
            <w:tcW w:w="1277" w:type="dxa"/>
          </w:tcPr>
          <w:p w14:paraId="358E7519" w14:textId="60539577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447,483</w:t>
            </w:r>
          </w:p>
        </w:tc>
        <w:tc>
          <w:tcPr>
            <w:tcW w:w="1133" w:type="dxa"/>
          </w:tcPr>
          <w:p w14:paraId="352F222A" w14:textId="0CD8E7F2" w:rsidR="00393D72" w:rsidRPr="00266EB5" w:rsidRDefault="00A67033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720,0</w:t>
            </w:r>
          </w:p>
        </w:tc>
        <w:tc>
          <w:tcPr>
            <w:tcW w:w="1136" w:type="dxa"/>
          </w:tcPr>
          <w:p w14:paraId="6C3E762E" w14:textId="5D3398B8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505,0</w:t>
            </w:r>
          </w:p>
        </w:tc>
        <w:tc>
          <w:tcPr>
            <w:tcW w:w="1133" w:type="dxa"/>
          </w:tcPr>
          <w:p w14:paraId="3348A325" w14:textId="5C0B6809" w:rsidR="00393D72" w:rsidRPr="00266EB5" w:rsidRDefault="00A67033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505,0</w:t>
            </w:r>
          </w:p>
        </w:tc>
        <w:tc>
          <w:tcPr>
            <w:tcW w:w="1136" w:type="dxa"/>
          </w:tcPr>
          <w:p w14:paraId="04A79398" w14:textId="0E534E9C" w:rsidR="00393D72" w:rsidRPr="00266EB5" w:rsidRDefault="00A67033" w:rsidP="00BF0C03">
            <w:pPr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505,0</w:t>
            </w:r>
          </w:p>
        </w:tc>
      </w:tr>
      <w:tr w:rsidR="00393D72" w:rsidRPr="00266EB5" w14:paraId="6182B7DB" w14:textId="77777777" w:rsidTr="00BF0C03">
        <w:trPr>
          <w:trHeight w:val="554"/>
        </w:trPr>
        <w:tc>
          <w:tcPr>
            <w:tcW w:w="3260" w:type="dxa"/>
          </w:tcPr>
          <w:p w14:paraId="459F6E17" w14:textId="77777777" w:rsidR="00393D72" w:rsidRPr="00266EB5" w:rsidRDefault="00393D72" w:rsidP="00BF0C03">
            <w:pPr>
              <w:spacing w:line="271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z w:val="24"/>
                <w:szCs w:val="24"/>
              </w:rPr>
              <w:t>Штрафы,</w:t>
            </w:r>
            <w:r w:rsidRPr="00266EB5">
              <w:rPr>
                <w:rFonts w:ascii="Times New Roman" w:eastAsia="Microsoft Sans Serif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санкции,</w:t>
            </w:r>
          </w:p>
          <w:p w14:paraId="104F317D" w14:textId="77777777" w:rsidR="00393D72" w:rsidRPr="00266EB5" w:rsidRDefault="00393D72" w:rsidP="00BF0C03">
            <w:pPr>
              <w:spacing w:before="4" w:line="259" w:lineRule="exact"/>
              <w:ind w:left="69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возмещение</w:t>
            </w: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</w:rPr>
              <w:t>ущерба</w:t>
            </w:r>
          </w:p>
        </w:tc>
        <w:tc>
          <w:tcPr>
            <w:tcW w:w="1135" w:type="dxa"/>
          </w:tcPr>
          <w:p w14:paraId="492A46AD" w14:textId="45CFA8A4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61,354</w:t>
            </w:r>
          </w:p>
        </w:tc>
        <w:tc>
          <w:tcPr>
            <w:tcW w:w="1277" w:type="dxa"/>
          </w:tcPr>
          <w:p w14:paraId="75E63283" w14:textId="40B61B88" w:rsidR="00393D72" w:rsidRPr="00266EB5" w:rsidRDefault="00A67033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2"/>
                <w:sz w:val="24"/>
                <w:szCs w:val="24"/>
                <w:lang w:val="ru-RU"/>
              </w:rPr>
              <w:t>16,141</w:t>
            </w:r>
          </w:p>
        </w:tc>
        <w:tc>
          <w:tcPr>
            <w:tcW w:w="1133" w:type="dxa"/>
          </w:tcPr>
          <w:p w14:paraId="1B2CB95D" w14:textId="4309631D" w:rsidR="00393D72" w:rsidRPr="00266EB5" w:rsidRDefault="00A67033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4"/>
                <w:sz w:val="24"/>
                <w:szCs w:val="24"/>
                <w:lang w:val="ru-RU"/>
              </w:rPr>
              <w:t>17,5</w:t>
            </w:r>
          </w:p>
        </w:tc>
        <w:tc>
          <w:tcPr>
            <w:tcW w:w="1136" w:type="dxa"/>
          </w:tcPr>
          <w:p w14:paraId="1DCFDC4F" w14:textId="77777777" w:rsidR="00393D72" w:rsidRPr="00266EB5" w:rsidRDefault="00393D72" w:rsidP="00BF0C03">
            <w:pPr>
              <w:ind w:right="57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6,0</w:t>
            </w:r>
          </w:p>
        </w:tc>
        <w:tc>
          <w:tcPr>
            <w:tcW w:w="1133" w:type="dxa"/>
          </w:tcPr>
          <w:p w14:paraId="4A438D07" w14:textId="77777777" w:rsidR="00393D72" w:rsidRPr="00266EB5" w:rsidRDefault="00393D72" w:rsidP="00BF0C03">
            <w:pPr>
              <w:ind w:right="55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1,0</w:t>
            </w:r>
          </w:p>
        </w:tc>
        <w:tc>
          <w:tcPr>
            <w:tcW w:w="1136" w:type="dxa"/>
          </w:tcPr>
          <w:p w14:paraId="1C862694" w14:textId="77777777" w:rsidR="00393D72" w:rsidRPr="00266EB5" w:rsidRDefault="00393D72" w:rsidP="00BF0C03">
            <w:pPr>
              <w:ind w:right="58"/>
              <w:jc w:val="right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66EB5">
              <w:rPr>
                <w:rFonts w:ascii="Times New Roman" w:eastAsia="Microsoft Sans Serif" w:hAnsi="Times New Roman" w:cs="Times New Roman"/>
                <w:spacing w:val="-5"/>
                <w:sz w:val="24"/>
                <w:szCs w:val="24"/>
              </w:rPr>
              <w:t>1,0</w:t>
            </w:r>
          </w:p>
        </w:tc>
      </w:tr>
    </w:tbl>
    <w:p w14:paraId="6ED44052" w14:textId="77777777" w:rsidR="00393D72" w:rsidRPr="00266EB5" w:rsidRDefault="00393D72" w:rsidP="00393D72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5FB47BFA" w14:textId="77777777" w:rsidR="00393D72" w:rsidRPr="00266EB5" w:rsidRDefault="00393D72" w:rsidP="00393D72">
      <w:pPr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4F7B56" w14:textId="77777777" w:rsidR="00F4205B" w:rsidRPr="00266EB5" w:rsidRDefault="00F4205B" w:rsidP="00393D72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F4205B" w:rsidRPr="00266EB5" w:rsidSect="00266EB5">
          <w:type w:val="continuous"/>
          <w:pgSz w:w="11910" w:h="16840"/>
          <w:pgMar w:top="1701" w:right="1134" w:bottom="851" w:left="1134" w:header="720" w:footer="720" w:gutter="0"/>
          <w:cols w:space="720"/>
        </w:sectPr>
      </w:pPr>
    </w:p>
    <w:p w14:paraId="3CACAA77" w14:textId="77777777" w:rsidR="00F4205B" w:rsidRPr="00266EB5" w:rsidRDefault="00F4205B" w:rsidP="00F4205B">
      <w:pPr>
        <w:widowControl w:val="0"/>
        <w:autoSpaceDE w:val="0"/>
        <w:autoSpaceDN w:val="0"/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  <w:bookmarkStart w:id="5" w:name="_Hlk213762693"/>
    </w:p>
    <w:bookmarkEnd w:id="5"/>
    <w:p w14:paraId="471479FC" w14:textId="77777777" w:rsidR="00F4205B" w:rsidRPr="00266EB5" w:rsidRDefault="00F4205B" w:rsidP="00F4205B">
      <w:pPr>
        <w:widowControl w:val="0"/>
        <w:autoSpaceDE w:val="0"/>
        <w:autoSpaceDN w:val="0"/>
        <w:spacing w:before="20" w:after="0" w:line="240" w:lineRule="auto"/>
        <w:rPr>
          <w:rFonts w:ascii="Times New Roman" w:eastAsia="Microsoft Sans Serif" w:hAnsi="Times New Roman" w:cs="Times New Roman"/>
          <w:b/>
          <w:sz w:val="24"/>
          <w:szCs w:val="24"/>
        </w:rPr>
      </w:pPr>
    </w:p>
    <w:p w14:paraId="48B7BA81" w14:textId="4B7ABF81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18D22" w14:textId="1F601FF4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69BDF" w14:textId="098697C0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85D25" w14:textId="239A175B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EB966" w14:textId="3D9B78DD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884F7" w14:textId="7A91A090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9B44A" w14:textId="38165E04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17ED8" w14:textId="190BF193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F445A" w14:textId="682E3A7C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6A8BF" w14:textId="59049156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63F0" w14:textId="372EC3E8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E6D55" w14:textId="62550562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C6095" w14:textId="3FD2281E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1A926" w14:textId="0772DE5D" w:rsidR="00553ABC" w:rsidRPr="00266EB5" w:rsidRDefault="00553ABC" w:rsidP="00705A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95B2B" w14:textId="33BB621B" w:rsidR="00553ABC" w:rsidRPr="00266EB5" w:rsidRDefault="00553ABC" w:rsidP="005330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569A7" w14:textId="2622F241" w:rsidR="00EC3ADA" w:rsidRPr="00266EB5" w:rsidRDefault="00EC3ADA" w:rsidP="001952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B6304F" w14:textId="77777777" w:rsidR="0008653F" w:rsidRPr="00F4205B" w:rsidRDefault="0008653F" w:rsidP="00F90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8653F" w:rsidRPr="00F4205B" w:rsidSect="00266EB5">
      <w:pgSz w:w="11905" w:h="16837"/>
      <w:pgMar w:top="1701" w:right="1134" w:bottom="851" w:left="1134" w:header="39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1946" w14:textId="77777777" w:rsidR="000D5206" w:rsidRDefault="000D5206">
      <w:pPr>
        <w:spacing w:after="0" w:line="240" w:lineRule="auto"/>
      </w:pPr>
      <w:r>
        <w:separator/>
      </w:r>
    </w:p>
  </w:endnote>
  <w:endnote w:type="continuationSeparator" w:id="0">
    <w:p w14:paraId="558E98A3" w14:textId="77777777" w:rsidR="000D5206" w:rsidRDefault="000D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C09D" w14:textId="77777777" w:rsidR="000D5206" w:rsidRDefault="000D5206">
      <w:pPr>
        <w:spacing w:after="0" w:line="240" w:lineRule="auto"/>
      </w:pPr>
      <w:r>
        <w:separator/>
      </w:r>
    </w:p>
  </w:footnote>
  <w:footnote w:type="continuationSeparator" w:id="0">
    <w:p w14:paraId="6817794A" w14:textId="77777777" w:rsidR="000D5206" w:rsidRDefault="000D5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B817D5"/>
    <w:multiLevelType w:val="hybridMultilevel"/>
    <w:tmpl w:val="E9B2EBE4"/>
    <w:lvl w:ilvl="0" w:tplc="09F8CDC4">
      <w:numFmt w:val="bullet"/>
      <w:lvlText w:val="-"/>
      <w:lvlJc w:val="left"/>
      <w:pPr>
        <w:ind w:left="13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2A38C2">
      <w:numFmt w:val="bullet"/>
      <w:lvlText w:val="•"/>
      <w:lvlJc w:val="left"/>
      <w:pPr>
        <w:ind w:left="1146" w:hanging="264"/>
      </w:pPr>
      <w:rPr>
        <w:rFonts w:hint="default"/>
        <w:lang w:val="ru-RU" w:eastAsia="en-US" w:bidi="ar-SA"/>
      </w:rPr>
    </w:lvl>
    <w:lvl w:ilvl="2" w:tplc="FA2630CE">
      <w:numFmt w:val="bullet"/>
      <w:lvlText w:val="•"/>
      <w:lvlJc w:val="left"/>
      <w:pPr>
        <w:ind w:left="2153" w:hanging="264"/>
      </w:pPr>
      <w:rPr>
        <w:rFonts w:hint="default"/>
        <w:lang w:val="ru-RU" w:eastAsia="en-US" w:bidi="ar-SA"/>
      </w:rPr>
    </w:lvl>
    <w:lvl w:ilvl="3" w:tplc="AD5ADAE8">
      <w:numFmt w:val="bullet"/>
      <w:lvlText w:val="•"/>
      <w:lvlJc w:val="left"/>
      <w:pPr>
        <w:ind w:left="3160" w:hanging="264"/>
      </w:pPr>
      <w:rPr>
        <w:rFonts w:hint="default"/>
        <w:lang w:val="ru-RU" w:eastAsia="en-US" w:bidi="ar-SA"/>
      </w:rPr>
    </w:lvl>
    <w:lvl w:ilvl="4" w:tplc="79D2E214">
      <w:numFmt w:val="bullet"/>
      <w:lvlText w:val="•"/>
      <w:lvlJc w:val="left"/>
      <w:pPr>
        <w:ind w:left="4167" w:hanging="264"/>
      </w:pPr>
      <w:rPr>
        <w:rFonts w:hint="default"/>
        <w:lang w:val="ru-RU" w:eastAsia="en-US" w:bidi="ar-SA"/>
      </w:rPr>
    </w:lvl>
    <w:lvl w:ilvl="5" w:tplc="CCF8E7AA">
      <w:numFmt w:val="bullet"/>
      <w:lvlText w:val="•"/>
      <w:lvlJc w:val="left"/>
      <w:pPr>
        <w:ind w:left="5174" w:hanging="264"/>
      </w:pPr>
      <w:rPr>
        <w:rFonts w:hint="default"/>
        <w:lang w:val="ru-RU" w:eastAsia="en-US" w:bidi="ar-SA"/>
      </w:rPr>
    </w:lvl>
    <w:lvl w:ilvl="6" w:tplc="E71E1B30">
      <w:numFmt w:val="bullet"/>
      <w:lvlText w:val="•"/>
      <w:lvlJc w:val="left"/>
      <w:pPr>
        <w:ind w:left="6180" w:hanging="264"/>
      </w:pPr>
      <w:rPr>
        <w:rFonts w:hint="default"/>
        <w:lang w:val="ru-RU" w:eastAsia="en-US" w:bidi="ar-SA"/>
      </w:rPr>
    </w:lvl>
    <w:lvl w:ilvl="7" w:tplc="5EF69644">
      <w:numFmt w:val="bullet"/>
      <w:lvlText w:val="•"/>
      <w:lvlJc w:val="left"/>
      <w:pPr>
        <w:ind w:left="7187" w:hanging="264"/>
      </w:pPr>
      <w:rPr>
        <w:rFonts w:hint="default"/>
        <w:lang w:val="ru-RU" w:eastAsia="en-US" w:bidi="ar-SA"/>
      </w:rPr>
    </w:lvl>
    <w:lvl w:ilvl="8" w:tplc="1C786662">
      <w:numFmt w:val="bullet"/>
      <w:lvlText w:val="•"/>
      <w:lvlJc w:val="left"/>
      <w:pPr>
        <w:ind w:left="8194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FC77040"/>
    <w:multiLevelType w:val="hybridMultilevel"/>
    <w:tmpl w:val="8BB644CA"/>
    <w:lvl w:ilvl="0" w:tplc="8DA80D88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B40DB"/>
    <w:multiLevelType w:val="multilevel"/>
    <w:tmpl w:val="5FFE1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21F434A9"/>
    <w:multiLevelType w:val="multilevel"/>
    <w:tmpl w:val="BAB8BD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4C43A56"/>
    <w:multiLevelType w:val="multilevel"/>
    <w:tmpl w:val="4A4CCD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4B6373"/>
    <w:multiLevelType w:val="hybridMultilevel"/>
    <w:tmpl w:val="7E86387C"/>
    <w:lvl w:ilvl="0" w:tplc="AB08CE22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23DD1"/>
    <w:multiLevelType w:val="multilevel"/>
    <w:tmpl w:val="729E9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50982AC1"/>
    <w:multiLevelType w:val="hybridMultilevel"/>
    <w:tmpl w:val="ACB2D204"/>
    <w:lvl w:ilvl="0" w:tplc="7C368A7A">
      <w:start w:val="6"/>
      <w:numFmt w:val="decimal"/>
      <w:lvlText w:val="%1."/>
      <w:lvlJc w:val="left"/>
      <w:pPr>
        <w:ind w:left="44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53EFE8E">
      <w:numFmt w:val="bullet"/>
      <w:lvlText w:val="•"/>
      <w:lvlJc w:val="left"/>
      <w:pPr>
        <w:ind w:left="5016" w:hanging="240"/>
      </w:pPr>
      <w:rPr>
        <w:rFonts w:hint="default"/>
        <w:lang w:val="ru-RU" w:eastAsia="en-US" w:bidi="ar-SA"/>
      </w:rPr>
    </w:lvl>
    <w:lvl w:ilvl="2" w:tplc="3DA088C0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3" w:tplc="9A401850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4" w:tplc="F53A465C">
      <w:numFmt w:val="bullet"/>
      <w:lvlText w:val="•"/>
      <w:lvlJc w:val="left"/>
      <w:pPr>
        <w:ind w:left="6747" w:hanging="240"/>
      </w:pPr>
      <w:rPr>
        <w:rFonts w:hint="default"/>
        <w:lang w:val="ru-RU" w:eastAsia="en-US" w:bidi="ar-SA"/>
      </w:rPr>
    </w:lvl>
    <w:lvl w:ilvl="5" w:tplc="A9E66B4A">
      <w:numFmt w:val="bullet"/>
      <w:lvlText w:val="•"/>
      <w:lvlJc w:val="left"/>
      <w:pPr>
        <w:ind w:left="7324" w:hanging="240"/>
      </w:pPr>
      <w:rPr>
        <w:rFonts w:hint="default"/>
        <w:lang w:val="ru-RU" w:eastAsia="en-US" w:bidi="ar-SA"/>
      </w:rPr>
    </w:lvl>
    <w:lvl w:ilvl="6" w:tplc="8274156E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7" w:tplc="7C20346C">
      <w:numFmt w:val="bullet"/>
      <w:lvlText w:val="•"/>
      <w:lvlJc w:val="left"/>
      <w:pPr>
        <w:ind w:left="8477" w:hanging="240"/>
      </w:pPr>
      <w:rPr>
        <w:rFonts w:hint="default"/>
        <w:lang w:val="ru-RU" w:eastAsia="en-US" w:bidi="ar-SA"/>
      </w:rPr>
    </w:lvl>
    <w:lvl w:ilvl="8" w:tplc="68DC5014">
      <w:numFmt w:val="bullet"/>
      <w:lvlText w:val="•"/>
      <w:lvlJc w:val="left"/>
      <w:pPr>
        <w:ind w:left="9054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7BDF7CD5"/>
    <w:multiLevelType w:val="multilevel"/>
    <w:tmpl w:val="3DC64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0" w:hanging="1800"/>
      </w:pPr>
      <w:rPr>
        <w:rFonts w:hint="default"/>
      </w:rPr>
    </w:lvl>
  </w:abstractNum>
  <w:num w:numId="1" w16cid:durableId="328338815">
    <w:abstractNumId w:val="4"/>
  </w:num>
  <w:num w:numId="2" w16cid:durableId="1210916201">
    <w:abstractNumId w:val="7"/>
  </w:num>
  <w:num w:numId="3" w16cid:durableId="1432361341">
    <w:abstractNumId w:val="0"/>
  </w:num>
  <w:num w:numId="4" w16cid:durableId="1962950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496236">
    <w:abstractNumId w:val="9"/>
  </w:num>
  <w:num w:numId="6" w16cid:durableId="550266431">
    <w:abstractNumId w:val="3"/>
  </w:num>
  <w:num w:numId="7" w16cid:durableId="1350839386">
    <w:abstractNumId w:val="5"/>
  </w:num>
  <w:num w:numId="8" w16cid:durableId="613286450">
    <w:abstractNumId w:val="6"/>
  </w:num>
  <w:num w:numId="9" w16cid:durableId="1682973129">
    <w:abstractNumId w:val="2"/>
  </w:num>
  <w:num w:numId="10" w16cid:durableId="791753829">
    <w:abstractNumId w:val="1"/>
  </w:num>
  <w:num w:numId="11" w16cid:durableId="1268001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83"/>
    <w:rsid w:val="000019CB"/>
    <w:rsid w:val="00003AB6"/>
    <w:rsid w:val="00003AFC"/>
    <w:rsid w:val="00012B24"/>
    <w:rsid w:val="00012BC3"/>
    <w:rsid w:val="000174B9"/>
    <w:rsid w:val="00023E96"/>
    <w:rsid w:val="00025D05"/>
    <w:rsid w:val="00027D90"/>
    <w:rsid w:val="00031DF6"/>
    <w:rsid w:val="00035D24"/>
    <w:rsid w:val="000360F6"/>
    <w:rsid w:val="000445B2"/>
    <w:rsid w:val="000504D8"/>
    <w:rsid w:val="0005148F"/>
    <w:rsid w:val="000523EF"/>
    <w:rsid w:val="00052CF8"/>
    <w:rsid w:val="00053C36"/>
    <w:rsid w:val="00055315"/>
    <w:rsid w:val="000603FC"/>
    <w:rsid w:val="00062E7E"/>
    <w:rsid w:val="00063A6E"/>
    <w:rsid w:val="00065109"/>
    <w:rsid w:val="00072208"/>
    <w:rsid w:val="000819FA"/>
    <w:rsid w:val="000839AE"/>
    <w:rsid w:val="0008653F"/>
    <w:rsid w:val="0009327F"/>
    <w:rsid w:val="0009712C"/>
    <w:rsid w:val="00097E49"/>
    <w:rsid w:val="000A4E38"/>
    <w:rsid w:val="000A79BC"/>
    <w:rsid w:val="000B49E5"/>
    <w:rsid w:val="000B4D95"/>
    <w:rsid w:val="000B7F84"/>
    <w:rsid w:val="000C04BE"/>
    <w:rsid w:val="000C0B0D"/>
    <w:rsid w:val="000C0D22"/>
    <w:rsid w:val="000C0FEF"/>
    <w:rsid w:val="000C3D3B"/>
    <w:rsid w:val="000C5C2C"/>
    <w:rsid w:val="000C74F6"/>
    <w:rsid w:val="000D1594"/>
    <w:rsid w:val="000D5179"/>
    <w:rsid w:val="000D5206"/>
    <w:rsid w:val="000D60BF"/>
    <w:rsid w:val="000E01FE"/>
    <w:rsid w:val="000E0E86"/>
    <w:rsid w:val="000E2675"/>
    <w:rsid w:val="000E3488"/>
    <w:rsid w:val="000E34EF"/>
    <w:rsid w:val="000E4AB2"/>
    <w:rsid w:val="000F15FC"/>
    <w:rsid w:val="000F5E83"/>
    <w:rsid w:val="000F767B"/>
    <w:rsid w:val="000F7FD1"/>
    <w:rsid w:val="001021EA"/>
    <w:rsid w:val="00110E05"/>
    <w:rsid w:val="00111BBE"/>
    <w:rsid w:val="00112274"/>
    <w:rsid w:val="001133DC"/>
    <w:rsid w:val="0011440B"/>
    <w:rsid w:val="0011713E"/>
    <w:rsid w:val="001227A5"/>
    <w:rsid w:val="00122E48"/>
    <w:rsid w:val="00126612"/>
    <w:rsid w:val="00131EDB"/>
    <w:rsid w:val="00133FFA"/>
    <w:rsid w:val="00135674"/>
    <w:rsid w:val="00137429"/>
    <w:rsid w:val="0013794B"/>
    <w:rsid w:val="001448E2"/>
    <w:rsid w:val="00144D41"/>
    <w:rsid w:val="001472B2"/>
    <w:rsid w:val="0015099F"/>
    <w:rsid w:val="00160577"/>
    <w:rsid w:val="001619E2"/>
    <w:rsid w:val="00162FF3"/>
    <w:rsid w:val="0016341D"/>
    <w:rsid w:val="001710D8"/>
    <w:rsid w:val="001747E1"/>
    <w:rsid w:val="001766BE"/>
    <w:rsid w:val="0018555C"/>
    <w:rsid w:val="001873E1"/>
    <w:rsid w:val="001907A2"/>
    <w:rsid w:val="0019143F"/>
    <w:rsid w:val="00194153"/>
    <w:rsid w:val="001952B4"/>
    <w:rsid w:val="00197351"/>
    <w:rsid w:val="001A0B47"/>
    <w:rsid w:val="001A30D2"/>
    <w:rsid w:val="001A3CB5"/>
    <w:rsid w:val="001A673E"/>
    <w:rsid w:val="001A7758"/>
    <w:rsid w:val="001B18A6"/>
    <w:rsid w:val="001B435E"/>
    <w:rsid w:val="001B6F96"/>
    <w:rsid w:val="001C137C"/>
    <w:rsid w:val="001C4497"/>
    <w:rsid w:val="001C63DA"/>
    <w:rsid w:val="001C6DAA"/>
    <w:rsid w:val="001C7461"/>
    <w:rsid w:val="001C76C9"/>
    <w:rsid w:val="001D02FD"/>
    <w:rsid w:val="001D4271"/>
    <w:rsid w:val="001D496A"/>
    <w:rsid w:val="001D4E68"/>
    <w:rsid w:val="001D5C5D"/>
    <w:rsid w:val="001D717B"/>
    <w:rsid w:val="001E30BF"/>
    <w:rsid w:val="001E51C5"/>
    <w:rsid w:val="001F3307"/>
    <w:rsid w:val="001F4C9A"/>
    <w:rsid w:val="001F7504"/>
    <w:rsid w:val="002008E3"/>
    <w:rsid w:val="00200ACA"/>
    <w:rsid w:val="0021499F"/>
    <w:rsid w:val="00220830"/>
    <w:rsid w:val="00224559"/>
    <w:rsid w:val="00224696"/>
    <w:rsid w:val="00225A10"/>
    <w:rsid w:val="00226DEE"/>
    <w:rsid w:val="002278B2"/>
    <w:rsid w:val="002327A5"/>
    <w:rsid w:val="002343C6"/>
    <w:rsid w:val="0024336D"/>
    <w:rsid w:val="002436FE"/>
    <w:rsid w:val="0024606B"/>
    <w:rsid w:val="00246F17"/>
    <w:rsid w:val="00250ED4"/>
    <w:rsid w:val="00251C9E"/>
    <w:rsid w:val="002576D4"/>
    <w:rsid w:val="0026383F"/>
    <w:rsid w:val="00265659"/>
    <w:rsid w:val="00266EB5"/>
    <w:rsid w:val="002713CB"/>
    <w:rsid w:val="002767DC"/>
    <w:rsid w:val="00276E06"/>
    <w:rsid w:val="002806ED"/>
    <w:rsid w:val="00281756"/>
    <w:rsid w:val="00283261"/>
    <w:rsid w:val="002846A8"/>
    <w:rsid w:val="00287234"/>
    <w:rsid w:val="00287F9B"/>
    <w:rsid w:val="002907F6"/>
    <w:rsid w:val="00291B91"/>
    <w:rsid w:val="00293AB9"/>
    <w:rsid w:val="00294C82"/>
    <w:rsid w:val="00297B57"/>
    <w:rsid w:val="002A1E08"/>
    <w:rsid w:val="002A3B95"/>
    <w:rsid w:val="002A643A"/>
    <w:rsid w:val="002A692D"/>
    <w:rsid w:val="002A7FA1"/>
    <w:rsid w:val="002B1439"/>
    <w:rsid w:val="002B2623"/>
    <w:rsid w:val="002B52C7"/>
    <w:rsid w:val="002B6DE7"/>
    <w:rsid w:val="002C07B7"/>
    <w:rsid w:val="002C5D32"/>
    <w:rsid w:val="002C6D0E"/>
    <w:rsid w:val="002D0903"/>
    <w:rsid w:val="002D2D3E"/>
    <w:rsid w:val="002D33F7"/>
    <w:rsid w:val="002E4F1A"/>
    <w:rsid w:val="002E7FBE"/>
    <w:rsid w:val="002F02BC"/>
    <w:rsid w:val="002F0F0D"/>
    <w:rsid w:val="002F3A3A"/>
    <w:rsid w:val="002F6957"/>
    <w:rsid w:val="002F6F9B"/>
    <w:rsid w:val="003108F9"/>
    <w:rsid w:val="003109F7"/>
    <w:rsid w:val="00315528"/>
    <w:rsid w:val="00317B1C"/>
    <w:rsid w:val="003223A5"/>
    <w:rsid w:val="00325532"/>
    <w:rsid w:val="00325920"/>
    <w:rsid w:val="00330004"/>
    <w:rsid w:val="00331998"/>
    <w:rsid w:val="00331DFB"/>
    <w:rsid w:val="0033722E"/>
    <w:rsid w:val="00337FB6"/>
    <w:rsid w:val="003439BE"/>
    <w:rsid w:val="003442A8"/>
    <w:rsid w:val="0034554D"/>
    <w:rsid w:val="003466DD"/>
    <w:rsid w:val="003469B1"/>
    <w:rsid w:val="00346FB9"/>
    <w:rsid w:val="00347C67"/>
    <w:rsid w:val="00347F62"/>
    <w:rsid w:val="00356E55"/>
    <w:rsid w:val="003571FE"/>
    <w:rsid w:val="00360785"/>
    <w:rsid w:val="00366C75"/>
    <w:rsid w:val="00366F24"/>
    <w:rsid w:val="00366FD3"/>
    <w:rsid w:val="00370478"/>
    <w:rsid w:val="003714FE"/>
    <w:rsid w:val="00371C8B"/>
    <w:rsid w:val="00373136"/>
    <w:rsid w:val="0037505E"/>
    <w:rsid w:val="00375299"/>
    <w:rsid w:val="00375C17"/>
    <w:rsid w:val="00377612"/>
    <w:rsid w:val="0038767B"/>
    <w:rsid w:val="00387BF9"/>
    <w:rsid w:val="00390C6A"/>
    <w:rsid w:val="00390F5C"/>
    <w:rsid w:val="003932F8"/>
    <w:rsid w:val="00393D72"/>
    <w:rsid w:val="00395F55"/>
    <w:rsid w:val="00395FB5"/>
    <w:rsid w:val="003A27DE"/>
    <w:rsid w:val="003A538B"/>
    <w:rsid w:val="003A6B2D"/>
    <w:rsid w:val="003B0122"/>
    <w:rsid w:val="003B32B4"/>
    <w:rsid w:val="003B7C33"/>
    <w:rsid w:val="003C0992"/>
    <w:rsid w:val="003C1AE2"/>
    <w:rsid w:val="003D1C31"/>
    <w:rsid w:val="003D4759"/>
    <w:rsid w:val="003D7BF6"/>
    <w:rsid w:val="003D7C6B"/>
    <w:rsid w:val="003E1753"/>
    <w:rsid w:val="003E5403"/>
    <w:rsid w:val="003E5832"/>
    <w:rsid w:val="003E6935"/>
    <w:rsid w:val="003E72C4"/>
    <w:rsid w:val="003F274D"/>
    <w:rsid w:val="003F59C4"/>
    <w:rsid w:val="003F5BB3"/>
    <w:rsid w:val="0040003D"/>
    <w:rsid w:val="0040412C"/>
    <w:rsid w:val="00404B92"/>
    <w:rsid w:val="0040629D"/>
    <w:rsid w:val="0041049D"/>
    <w:rsid w:val="004132C9"/>
    <w:rsid w:val="00413AFE"/>
    <w:rsid w:val="00413C5C"/>
    <w:rsid w:val="00416E4F"/>
    <w:rsid w:val="004230EC"/>
    <w:rsid w:val="004244F1"/>
    <w:rsid w:val="00431039"/>
    <w:rsid w:val="00431051"/>
    <w:rsid w:val="0043670D"/>
    <w:rsid w:val="00436BB1"/>
    <w:rsid w:val="00440770"/>
    <w:rsid w:val="00441E4A"/>
    <w:rsid w:val="00444188"/>
    <w:rsid w:val="00444481"/>
    <w:rsid w:val="004455C6"/>
    <w:rsid w:val="00446659"/>
    <w:rsid w:val="00452524"/>
    <w:rsid w:val="00454D54"/>
    <w:rsid w:val="0045584C"/>
    <w:rsid w:val="00455EAA"/>
    <w:rsid w:val="0046262E"/>
    <w:rsid w:val="00464417"/>
    <w:rsid w:val="004712F8"/>
    <w:rsid w:val="00471860"/>
    <w:rsid w:val="00472C9A"/>
    <w:rsid w:val="0047321E"/>
    <w:rsid w:val="00477462"/>
    <w:rsid w:val="00480954"/>
    <w:rsid w:val="00481A13"/>
    <w:rsid w:val="00481F93"/>
    <w:rsid w:val="00486EB3"/>
    <w:rsid w:val="00491328"/>
    <w:rsid w:val="0049575B"/>
    <w:rsid w:val="004A4252"/>
    <w:rsid w:val="004A5449"/>
    <w:rsid w:val="004A5EC9"/>
    <w:rsid w:val="004A6F3B"/>
    <w:rsid w:val="004A7DF4"/>
    <w:rsid w:val="004B48E0"/>
    <w:rsid w:val="004B7962"/>
    <w:rsid w:val="004C2C07"/>
    <w:rsid w:val="004C2E2F"/>
    <w:rsid w:val="004C4FB1"/>
    <w:rsid w:val="004C7344"/>
    <w:rsid w:val="004D0C0E"/>
    <w:rsid w:val="004D0F04"/>
    <w:rsid w:val="004D11B1"/>
    <w:rsid w:val="004D32AB"/>
    <w:rsid w:val="004D39D1"/>
    <w:rsid w:val="004D3DCD"/>
    <w:rsid w:val="004D7EF3"/>
    <w:rsid w:val="004E2DEE"/>
    <w:rsid w:val="004E3F8A"/>
    <w:rsid w:val="004E467D"/>
    <w:rsid w:val="004E5148"/>
    <w:rsid w:val="004E5B7A"/>
    <w:rsid w:val="004E5F80"/>
    <w:rsid w:val="004F0004"/>
    <w:rsid w:val="004F00BC"/>
    <w:rsid w:val="004F5F1E"/>
    <w:rsid w:val="004F6716"/>
    <w:rsid w:val="00500791"/>
    <w:rsid w:val="00503C87"/>
    <w:rsid w:val="00507BAE"/>
    <w:rsid w:val="005101A7"/>
    <w:rsid w:val="00513042"/>
    <w:rsid w:val="005134AD"/>
    <w:rsid w:val="005138F2"/>
    <w:rsid w:val="00517F9E"/>
    <w:rsid w:val="005217D3"/>
    <w:rsid w:val="005245D0"/>
    <w:rsid w:val="0052491F"/>
    <w:rsid w:val="00524953"/>
    <w:rsid w:val="0052619D"/>
    <w:rsid w:val="00531040"/>
    <w:rsid w:val="005329A4"/>
    <w:rsid w:val="005330CF"/>
    <w:rsid w:val="0053558C"/>
    <w:rsid w:val="00535702"/>
    <w:rsid w:val="00535B7B"/>
    <w:rsid w:val="005417E6"/>
    <w:rsid w:val="00542188"/>
    <w:rsid w:val="005435F8"/>
    <w:rsid w:val="0054368D"/>
    <w:rsid w:val="005440EB"/>
    <w:rsid w:val="0055071D"/>
    <w:rsid w:val="00550B5B"/>
    <w:rsid w:val="0055123A"/>
    <w:rsid w:val="00551D97"/>
    <w:rsid w:val="00553ABC"/>
    <w:rsid w:val="00553EA2"/>
    <w:rsid w:val="00553F05"/>
    <w:rsid w:val="00557FDC"/>
    <w:rsid w:val="00566BEF"/>
    <w:rsid w:val="00566F54"/>
    <w:rsid w:val="00567EFE"/>
    <w:rsid w:val="00582E49"/>
    <w:rsid w:val="0058353E"/>
    <w:rsid w:val="00591723"/>
    <w:rsid w:val="005917EC"/>
    <w:rsid w:val="00595F74"/>
    <w:rsid w:val="005A0B37"/>
    <w:rsid w:val="005A11AA"/>
    <w:rsid w:val="005A124B"/>
    <w:rsid w:val="005A1DC5"/>
    <w:rsid w:val="005A3EF0"/>
    <w:rsid w:val="005A4243"/>
    <w:rsid w:val="005A681F"/>
    <w:rsid w:val="005A7D1F"/>
    <w:rsid w:val="005C2985"/>
    <w:rsid w:val="005C2A2A"/>
    <w:rsid w:val="005C3950"/>
    <w:rsid w:val="005C42CE"/>
    <w:rsid w:val="005C723F"/>
    <w:rsid w:val="005C72B6"/>
    <w:rsid w:val="005C7D4B"/>
    <w:rsid w:val="005D6B25"/>
    <w:rsid w:val="005E1EB5"/>
    <w:rsid w:val="005E2177"/>
    <w:rsid w:val="005F016A"/>
    <w:rsid w:val="005F07A7"/>
    <w:rsid w:val="005F22F2"/>
    <w:rsid w:val="005F5C07"/>
    <w:rsid w:val="005F695B"/>
    <w:rsid w:val="0060112D"/>
    <w:rsid w:val="00601B83"/>
    <w:rsid w:val="006044CE"/>
    <w:rsid w:val="00606F03"/>
    <w:rsid w:val="00614085"/>
    <w:rsid w:val="00614B86"/>
    <w:rsid w:val="00616FCE"/>
    <w:rsid w:val="00620283"/>
    <w:rsid w:val="006204D2"/>
    <w:rsid w:val="00623666"/>
    <w:rsid w:val="00624132"/>
    <w:rsid w:val="00625090"/>
    <w:rsid w:val="00625945"/>
    <w:rsid w:val="00626711"/>
    <w:rsid w:val="00626C0B"/>
    <w:rsid w:val="00632A15"/>
    <w:rsid w:val="0063464F"/>
    <w:rsid w:val="0063540A"/>
    <w:rsid w:val="006358C1"/>
    <w:rsid w:val="0064171E"/>
    <w:rsid w:val="006427FA"/>
    <w:rsid w:val="00644667"/>
    <w:rsid w:val="0065028D"/>
    <w:rsid w:val="00661327"/>
    <w:rsid w:val="00667BD8"/>
    <w:rsid w:val="00671983"/>
    <w:rsid w:val="006772D9"/>
    <w:rsid w:val="00684DAD"/>
    <w:rsid w:val="006901B1"/>
    <w:rsid w:val="00692261"/>
    <w:rsid w:val="00693895"/>
    <w:rsid w:val="00695238"/>
    <w:rsid w:val="006A024B"/>
    <w:rsid w:val="006A2B63"/>
    <w:rsid w:val="006A3274"/>
    <w:rsid w:val="006A3B49"/>
    <w:rsid w:val="006B0658"/>
    <w:rsid w:val="006C21B0"/>
    <w:rsid w:val="006C2321"/>
    <w:rsid w:val="006D0153"/>
    <w:rsid w:val="006D067B"/>
    <w:rsid w:val="006D2865"/>
    <w:rsid w:val="006D3887"/>
    <w:rsid w:val="006D45B8"/>
    <w:rsid w:val="006D49EE"/>
    <w:rsid w:val="006D4A53"/>
    <w:rsid w:val="006D717F"/>
    <w:rsid w:val="006E12E9"/>
    <w:rsid w:val="006E2AE0"/>
    <w:rsid w:val="006E55E9"/>
    <w:rsid w:val="006E6E75"/>
    <w:rsid w:val="006E7B06"/>
    <w:rsid w:val="006F0DCE"/>
    <w:rsid w:val="00705A9F"/>
    <w:rsid w:val="00712A1D"/>
    <w:rsid w:val="00717554"/>
    <w:rsid w:val="007206B3"/>
    <w:rsid w:val="00725A03"/>
    <w:rsid w:val="00726124"/>
    <w:rsid w:val="00727391"/>
    <w:rsid w:val="0072748F"/>
    <w:rsid w:val="00730B77"/>
    <w:rsid w:val="00732525"/>
    <w:rsid w:val="0074466B"/>
    <w:rsid w:val="007451B8"/>
    <w:rsid w:val="0074635B"/>
    <w:rsid w:val="00746B87"/>
    <w:rsid w:val="00752D0E"/>
    <w:rsid w:val="0075553B"/>
    <w:rsid w:val="00755A60"/>
    <w:rsid w:val="00756FCB"/>
    <w:rsid w:val="00757FB2"/>
    <w:rsid w:val="007636C9"/>
    <w:rsid w:val="00774A60"/>
    <w:rsid w:val="00776485"/>
    <w:rsid w:val="00781CAD"/>
    <w:rsid w:val="00781E48"/>
    <w:rsid w:val="0078349D"/>
    <w:rsid w:val="00784A3A"/>
    <w:rsid w:val="00784FE8"/>
    <w:rsid w:val="0079279D"/>
    <w:rsid w:val="00797A4E"/>
    <w:rsid w:val="007A2BCD"/>
    <w:rsid w:val="007A4D86"/>
    <w:rsid w:val="007A6A17"/>
    <w:rsid w:val="007B0704"/>
    <w:rsid w:val="007B105F"/>
    <w:rsid w:val="007B150D"/>
    <w:rsid w:val="007B3E24"/>
    <w:rsid w:val="007B4442"/>
    <w:rsid w:val="007B4965"/>
    <w:rsid w:val="007B6B6E"/>
    <w:rsid w:val="007C2B19"/>
    <w:rsid w:val="007C4DFB"/>
    <w:rsid w:val="007C60F6"/>
    <w:rsid w:val="007D016D"/>
    <w:rsid w:val="007D059A"/>
    <w:rsid w:val="007E42B2"/>
    <w:rsid w:val="007E4360"/>
    <w:rsid w:val="007F0A54"/>
    <w:rsid w:val="007F2530"/>
    <w:rsid w:val="007F34E7"/>
    <w:rsid w:val="007F7911"/>
    <w:rsid w:val="00801CCF"/>
    <w:rsid w:val="00803CC5"/>
    <w:rsid w:val="008043B2"/>
    <w:rsid w:val="0080555C"/>
    <w:rsid w:val="00806689"/>
    <w:rsid w:val="0081283C"/>
    <w:rsid w:val="00813D74"/>
    <w:rsid w:val="00814387"/>
    <w:rsid w:val="008146A9"/>
    <w:rsid w:val="00816CDF"/>
    <w:rsid w:val="00822CE3"/>
    <w:rsid w:val="00824A9D"/>
    <w:rsid w:val="00834978"/>
    <w:rsid w:val="00837483"/>
    <w:rsid w:val="00843EC3"/>
    <w:rsid w:val="00844734"/>
    <w:rsid w:val="00850244"/>
    <w:rsid w:val="00851FB7"/>
    <w:rsid w:val="00852EC4"/>
    <w:rsid w:val="00853D43"/>
    <w:rsid w:val="00854B26"/>
    <w:rsid w:val="00854B7E"/>
    <w:rsid w:val="00860CD8"/>
    <w:rsid w:val="00861AAE"/>
    <w:rsid w:val="00866005"/>
    <w:rsid w:val="00866571"/>
    <w:rsid w:val="008718AF"/>
    <w:rsid w:val="008719A3"/>
    <w:rsid w:val="00882B0B"/>
    <w:rsid w:val="00882BD3"/>
    <w:rsid w:val="00883AE0"/>
    <w:rsid w:val="008846AA"/>
    <w:rsid w:val="008855AA"/>
    <w:rsid w:val="00886862"/>
    <w:rsid w:val="00886A94"/>
    <w:rsid w:val="008913E1"/>
    <w:rsid w:val="008A03D6"/>
    <w:rsid w:val="008A1283"/>
    <w:rsid w:val="008A40F8"/>
    <w:rsid w:val="008A501C"/>
    <w:rsid w:val="008A6608"/>
    <w:rsid w:val="008B007C"/>
    <w:rsid w:val="008B1208"/>
    <w:rsid w:val="008B3B11"/>
    <w:rsid w:val="008B5C5B"/>
    <w:rsid w:val="008B750D"/>
    <w:rsid w:val="008B79DE"/>
    <w:rsid w:val="008C0A13"/>
    <w:rsid w:val="008C160B"/>
    <w:rsid w:val="008C26CE"/>
    <w:rsid w:val="008C26F7"/>
    <w:rsid w:val="008C6B76"/>
    <w:rsid w:val="008D0D30"/>
    <w:rsid w:val="008D1147"/>
    <w:rsid w:val="008D1308"/>
    <w:rsid w:val="008D6EE7"/>
    <w:rsid w:val="008D7373"/>
    <w:rsid w:val="008D7EC5"/>
    <w:rsid w:val="008E1CE3"/>
    <w:rsid w:val="008E3FD7"/>
    <w:rsid w:val="008E67B5"/>
    <w:rsid w:val="008E7968"/>
    <w:rsid w:val="008F12BB"/>
    <w:rsid w:val="008F53C3"/>
    <w:rsid w:val="008F722C"/>
    <w:rsid w:val="00905B42"/>
    <w:rsid w:val="00905E22"/>
    <w:rsid w:val="00905F04"/>
    <w:rsid w:val="0090757A"/>
    <w:rsid w:val="009113AC"/>
    <w:rsid w:val="0091227A"/>
    <w:rsid w:val="0091418C"/>
    <w:rsid w:val="00916B71"/>
    <w:rsid w:val="00917DC0"/>
    <w:rsid w:val="00923952"/>
    <w:rsid w:val="009239D4"/>
    <w:rsid w:val="009241B3"/>
    <w:rsid w:val="00924E1C"/>
    <w:rsid w:val="0092573F"/>
    <w:rsid w:val="00927E6E"/>
    <w:rsid w:val="00931260"/>
    <w:rsid w:val="00932E98"/>
    <w:rsid w:val="00934641"/>
    <w:rsid w:val="00941089"/>
    <w:rsid w:val="009432F7"/>
    <w:rsid w:val="00946B7E"/>
    <w:rsid w:val="00951C5E"/>
    <w:rsid w:val="00952867"/>
    <w:rsid w:val="0095780F"/>
    <w:rsid w:val="00964303"/>
    <w:rsid w:val="00964421"/>
    <w:rsid w:val="009659F5"/>
    <w:rsid w:val="009712EE"/>
    <w:rsid w:val="0097136F"/>
    <w:rsid w:val="00973F11"/>
    <w:rsid w:val="00975C7B"/>
    <w:rsid w:val="009778EC"/>
    <w:rsid w:val="00983179"/>
    <w:rsid w:val="00984939"/>
    <w:rsid w:val="00987EE9"/>
    <w:rsid w:val="009924AB"/>
    <w:rsid w:val="00994A4F"/>
    <w:rsid w:val="009971A2"/>
    <w:rsid w:val="009A582F"/>
    <w:rsid w:val="009B0C8C"/>
    <w:rsid w:val="009B6793"/>
    <w:rsid w:val="009C7536"/>
    <w:rsid w:val="009C7DCA"/>
    <w:rsid w:val="009D0AF6"/>
    <w:rsid w:val="009D5C1E"/>
    <w:rsid w:val="009D6694"/>
    <w:rsid w:val="009D776E"/>
    <w:rsid w:val="009E020F"/>
    <w:rsid w:val="009E17D9"/>
    <w:rsid w:val="009E20BE"/>
    <w:rsid w:val="009F2E10"/>
    <w:rsid w:val="009F48B4"/>
    <w:rsid w:val="00A038FE"/>
    <w:rsid w:val="00A04125"/>
    <w:rsid w:val="00A07D8E"/>
    <w:rsid w:val="00A105FA"/>
    <w:rsid w:val="00A113AA"/>
    <w:rsid w:val="00A15BE9"/>
    <w:rsid w:val="00A169F8"/>
    <w:rsid w:val="00A16AAF"/>
    <w:rsid w:val="00A179B4"/>
    <w:rsid w:val="00A252CA"/>
    <w:rsid w:val="00A26F3F"/>
    <w:rsid w:val="00A354CA"/>
    <w:rsid w:val="00A37B13"/>
    <w:rsid w:val="00A42E91"/>
    <w:rsid w:val="00A4390E"/>
    <w:rsid w:val="00A43E66"/>
    <w:rsid w:val="00A446F0"/>
    <w:rsid w:val="00A52489"/>
    <w:rsid w:val="00A53DFC"/>
    <w:rsid w:val="00A54FBB"/>
    <w:rsid w:val="00A56ECE"/>
    <w:rsid w:val="00A659E6"/>
    <w:rsid w:val="00A65F1A"/>
    <w:rsid w:val="00A67033"/>
    <w:rsid w:val="00A67D5A"/>
    <w:rsid w:val="00A70ABD"/>
    <w:rsid w:val="00A720DC"/>
    <w:rsid w:val="00A72B78"/>
    <w:rsid w:val="00A75B61"/>
    <w:rsid w:val="00A77FDC"/>
    <w:rsid w:val="00A80D0D"/>
    <w:rsid w:val="00A81042"/>
    <w:rsid w:val="00A81829"/>
    <w:rsid w:val="00A82A2E"/>
    <w:rsid w:val="00A9025C"/>
    <w:rsid w:val="00A9246C"/>
    <w:rsid w:val="00A93555"/>
    <w:rsid w:val="00A9449B"/>
    <w:rsid w:val="00A94A98"/>
    <w:rsid w:val="00AA012F"/>
    <w:rsid w:val="00AA4459"/>
    <w:rsid w:val="00AA5A80"/>
    <w:rsid w:val="00AB1308"/>
    <w:rsid w:val="00AB6835"/>
    <w:rsid w:val="00AB7726"/>
    <w:rsid w:val="00AB7873"/>
    <w:rsid w:val="00AC08F6"/>
    <w:rsid w:val="00AC12FA"/>
    <w:rsid w:val="00AC2CDA"/>
    <w:rsid w:val="00AC45FA"/>
    <w:rsid w:val="00AC597F"/>
    <w:rsid w:val="00AD343D"/>
    <w:rsid w:val="00AD4543"/>
    <w:rsid w:val="00AD5F92"/>
    <w:rsid w:val="00AD7C95"/>
    <w:rsid w:val="00AE2373"/>
    <w:rsid w:val="00AE7ECB"/>
    <w:rsid w:val="00AF2BAD"/>
    <w:rsid w:val="00AF390E"/>
    <w:rsid w:val="00AF4DD3"/>
    <w:rsid w:val="00AF5E4F"/>
    <w:rsid w:val="00B002E0"/>
    <w:rsid w:val="00B06921"/>
    <w:rsid w:val="00B078A3"/>
    <w:rsid w:val="00B104B0"/>
    <w:rsid w:val="00B11370"/>
    <w:rsid w:val="00B20AFF"/>
    <w:rsid w:val="00B20BAF"/>
    <w:rsid w:val="00B24C7B"/>
    <w:rsid w:val="00B2559D"/>
    <w:rsid w:val="00B327AC"/>
    <w:rsid w:val="00B36621"/>
    <w:rsid w:val="00B37C6E"/>
    <w:rsid w:val="00B464FF"/>
    <w:rsid w:val="00B47216"/>
    <w:rsid w:val="00B5124F"/>
    <w:rsid w:val="00B559F7"/>
    <w:rsid w:val="00B56D2F"/>
    <w:rsid w:val="00B60D78"/>
    <w:rsid w:val="00B624BD"/>
    <w:rsid w:val="00B62AF9"/>
    <w:rsid w:val="00B635A4"/>
    <w:rsid w:val="00B63829"/>
    <w:rsid w:val="00B7001F"/>
    <w:rsid w:val="00B70A3E"/>
    <w:rsid w:val="00B714DD"/>
    <w:rsid w:val="00B71BEE"/>
    <w:rsid w:val="00B72E0C"/>
    <w:rsid w:val="00B730C8"/>
    <w:rsid w:val="00B73D2B"/>
    <w:rsid w:val="00B7577F"/>
    <w:rsid w:val="00B82501"/>
    <w:rsid w:val="00B90FA9"/>
    <w:rsid w:val="00B91DD4"/>
    <w:rsid w:val="00B9362A"/>
    <w:rsid w:val="00B94245"/>
    <w:rsid w:val="00B9752B"/>
    <w:rsid w:val="00B97AB5"/>
    <w:rsid w:val="00BA7FD6"/>
    <w:rsid w:val="00BB024E"/>
    <w:rsid w:val="00BB0AE8"/>
    <w:rsid w:val="00BB163A"/>
    <w:rsid w:val="00BB19B7"/>
    <w:rsid w:val="00BB2A19"/>
    <w:rsid w:val="00BB2A86"/>
    <w:rsid w:val="00BB49BC"/>
    <w:rsid w:val="00BB536C"/>
    <w:rsid w:val="00BC4A2C"/>
    <w:rsid w:val="00BC61E3"/>
    <w:rsid w:val="00BC6D89"/>
    <w:rsid w:val="00BD04CC"/>
    <w:rsid w:val="00BD0B75"/>
    <w:rsid w:val="00BE462C"/>
    <w:rsid w:val="00BE4A35"/>
    <w:rsid w:val="00BF0E1B"/>
    <w:rsid w:val="00BF3DC5"/>
    <w:rsid w:val="00BF469A"/>
    <w:rsid w:val="00BF4949"/>
    <w:rsid w:val="00BF513F"/>
    <w:rsid w:val="00BF63FC"/>
    <w:rsid w:val="00BF68DF"/>
    <w:rsid w:val="00C03039"/>
    <w:rsid w:val="00C076D3"/>
    <w:rsid w:val="00C07D30"/>
    <w:rsid w:val="00C12185"/>
    <w:rsid w:val="00C121D8"/>
    <w:rsid w:val="00C12658"/>
    <w:rsid w:val="00C13A59"/>
    <w:rsid w:val="00C13D86"/>
    <w:rsid w:val="00C16582"/>
    <w:rsid w:val="00C221BC"/>
    <w:rsid w:val="00C228B1"/>
    <w:rsid w:val="00C23598"/>
    <w:rsid w:val="00C248B7"/>
    <w:rsid w:val="00C24E46"/>
    <w:rsid w:val="00C3387E"/>
    <w:rsid w:val="00C372A4"/>
    <w:rsid w:val="00C40B5B"/>
    <w:rsid w:val="00C42A98"/>
    <w:rsid w:val="00C458F8"/>
    <w:rsid w:val="00C45FBD"/>
    <w:rsid w:val="00C47420"/>
    <w:rsid w:val="00C54E5C"/>
    <w:rsid w:val="00C55268"/>
    <w:rsid w:val="00C5651C"/>
    <w:rsid w:val="00C60537"/>
    <w:rsid w:val="00C61341"/>
    <w:rsid w:val="00C63028"/>
    <w:rsid w:val="00C6507C"/>
    <w:rsid w:val="00C66551"/>
    <w:rsid w:val="00C72522"/>
    <w:rsid w:val="00C734B1"/>
    <w:rsid w:val="00C76678"/>
    <w:rsid w:val="00C80B13"/>
    <w:rsid w:val="00C81E9C"/>
    <w:rsid w:val="00C82E8F"/>
    <w:rsid w:val="00C833D9"/>
    <w:rsid w:val="00C851D0"/>
    <w:rsid w:val="00C86CA6"/>
    <w:rsid w:val="00C908AC"/>
    <w:rsid w:val="00C91531"/>
    <w:rsid w:val="00C953DE"/>
    <w:rsid w:val="00C95EC2"/>
    <w:rsid w:val="00C95F4C"/>
    <w:rsid w:val="00C96F98"/>
    <w:rsid w:val="00C9703C"/>
    <w:rsid w:val="00CA2A23"/>
    <w:rsid w:val="00CA6050"/>
    <w:rsid w:val="00CB012B"/>
    <w:rsid w:val="00CB10EA"/>
    <w:rsid w:val="00CB114F"/>
    <w:rsid w:val="00CC1B40"/>
    <w:rsid w:val="00CC27D3"/>
    <w:rsid w:val="00CC3E8F"/>
    <w:rsid w:val="00CC420D"/>
    <w:rsid w:val="00CC45C1"/>
    <w:rsid w:val="00CC6183"/>
    <w:rsid w:val="00CD02C1"/>
    <w:rsid w:val="00CD1C56"/>
    <w:rsid w:val="00CD2E8A"/>
    <w:rsid w:val="00CD45B6"/>
    <w:rsid w:val="00CD7791"/>
    <w:rsid w:val="00CE22A9"/>
    <w:rsid w:val="00CE4DC4"/>
    <w:rsid w:val="00CE590F"/>
    <w:rsid w:val="00CE6C5B"/>
    <w:rsid w:val="00CE7C60"/>
    <w:rsid w:val="00CF067B"/>
    <w:rsid w:val="00CF0EA9"/>
    <w:rsid w:val="00CF320B"/>
    <w:rsid w:val="00D057AF"/>
    <w:rsid w:val="00D10438"/>
    <w:rsid w:val="00D14120"/>
    <w:rsid w:val="00D204B3"/>
    <w:rsid w:val="00D2341E"/>
    <w:rsid w:val="00D24712"/>
    <w:rsid w:val="00D30323"/>
    <w:rsid w:val="00D3171B"/>
    <w:rsid w:val="00D330AE"/>
    <w:rsid w:val="00D34901"/>
    <w:rsid w:val="00D4326A"/>
    <w:rsid w:val="00D44A50"/>
    <w:rsid w:val="00D5113F"/>
    <w:rsid w:val="00D54304"/>
    <w:rsid w:val="00D575BA"/>
    <w:rsid w:val="00D57C1F"/>
    <w:rsid w:val="00D61E19"/>
    <w:rsid w:val="00D63FFE"/>
    <w:rsid w:val="00D64712"/>
    <w:rsid w:val="00D65008"/>
    <w:rsid w:val="00D65A6B"/>
    <w:rsid w:val="00D66891"/>
    <w:rsid w:val="00D67063"/>
    <w:rsid w:val="00D70129"/>
    <w:rsid w:val="00D74489"/>
    <w:rsid w:val="00D77610"/>
    <w:rsid w:val="00D826A4"/>
    <w:rsid w:val="00D849FB"/>
    <w:rsid w:val="00D850A2"/>
    <w:rsid w:val="00D912BE"/>
    <w:rsid w:val="00D92195"/>
    <w:rsid w:val="00D921B8"/>
    <w:rsid w:val="00DA4089"/>
    <w:rsid w:val="00DA5363"/>
    <w:rsid w:val="00DB1160"/>
    <w:rsid w:val="00DB60A1"/>
    <w:rsid w:val="00DC24E8"/>
    <w:rsid w:val="00DC291B"/>
    <w:rsid w:val="00DC34BE"/>
    <w:rsid w:val="00DD140D"/>
    <w:rsid w:val="00DD29F3"/>
    <w:rsid w:val="00DD6AF6"/>
    <w:rsid w:val="00DE1188"/>
    <w:rsid w:val="00DE2094"/>
    <w:rsid w:val="00DE492C"/>
    <w:rsid w:val="00DE6080"/>
    <w:rsid w:val="00DF2BFF"/>
    <w:rsid w:val="00DF3D59"/>
    <w:rsid w:val="00DF4CDC"/>
    <w:rsid w:val="00DF4DF9"/>
    <w:rsid w:val="00DF60B8"/>
    <w:rsid w:val="00DF65EC"/>
    <w:rsid w:val="00E047C5"/>
    <w:rsid w:val="00E04F98"/>
    <w:rsid w:val="00E076E1"/>
    <w:rsid w:val="00E10A5F"/>
    <w:rsid w:val="00E248A4"/>
    <w:rsid w:val="00E252D6"/>
    <w:rsid w:val="00E2652C"/>
    <w:rsid w:val="00E30692"/>
    <w:rsid w:val="00E315F6"/>
    <w:rsid w:val="00E34913"/>
    <w:rsid w:val="00E44EC7"/>
    <w:rsid w:val="00E45ABA"/>
    <w:rsid w:val="00E45BCB"/>
    <w:rsid w:val="00E4764F"/>
    <w:rsid w:val="00E47ED7"/>
    <w:rsid w:val="00E506AD"/>
    <w:rsid w:val="00E51BFD"/>
    <w:rsid w:val="00E5317C"/>
    <w:rsid w:val="00E534B1"/>
    <w:rsid w:val="00E566B7"/>
    <w:rsid w:val="00E6018B"/>
    <w:rsid w:val="00E609FE"/>
    <w:rsid w:val="00E64017"/>
    <w:rsid w:val="00E645D2"/>
    <w:rsid w:val="00E66944"/>
    <w:rsid w:val="00E67DEF"/>
    <w:rsid w:val="00E70360"/>
    <w:rsid w:val="00E7051A"/>
    <w:rsid w:val="00E71808"/>
    <w:rsid w:val="00E71A82"/>
    <w:rsid w:val="00E73817"/>
    <w:rsid w:val="00E73DBE"/>
    <w:rsid w:val="00E80C3C"/>
    <w:rsid w:val="00E81B92"/>
    <w:rsid w:val="00E87A2A"/>
    <w:rsid w:val="00E90AFE"/>
    <w:rsid w:val="00E90C97"/>
    <w:rsid w:val="00E911CD"/>
    <w:rsid w:val="00E93D2A"/>
    <w:rsid w:val="00EA067E"/>
    <w:rsid w:val="00EA3194"/>
    <w:rsid w:val="00EA49FD"/>
    <w:rsid w:val="00EA544A"/>
    <w:rsid w:val="00EB17EF"/>
    <w:rsid w:val="00EB22B3"/>
    <w:rsid w:val="00EB590B"/>
    <w:rsid w:val="00EB65E2"/>
    <w:rsid w:val="00EB6BDB"/>
    <w:rsid w:val="00EC0EF4"/>
    <w:rsid w:val="00EC3ADA"/>
    <w:rsid w:val="00EC69CF"/>
    <w:rsid w:val="00ED21AD"/>
    <w:rsid w:val="00ED2835"/>
    <w:rsid w:val="00ED2C3C"/>
    <w:rsid w:val="00ED4AA8"/>
    <w:rsid w:val="00ED553B"/>
    <w:rsid w:val="00ED5D24"/>
    <w:rsid w:val="00ED76D2"/>
    <w:rsid w:val="00EE05FA"/>
    <w:rsid w:val="00EE10C8"/>
    <w:rsid w:val="00EE1919"/>
    <w:rsid w:val="00EE57B8"/>
    <w:rsid w:val="00EE6F6F"/>
    <w:rsid w:val="00EE7FB3"/>
    <w:rsid w:val="00EF22A0"/>
    <w:rsid w:val="00EF545C"/>
    <w:rsid w:val="00EF7E56"/>
    <w:rsid w:val="00F01F1F"/>
    <w:rsid w:val="00F05292"/>
    <w:rsid w:val="00F203A6"/>
    <w:rsid w:val="00F22195"/>
    <w:rsid w:val="00F2520E"/>
    <w:rsid w:val="00F252CC"/>
    <w:rsid w:val="00F3120C"/>
    <w:rsid w:val="00F3231B"/>
    <w:rsid w:val="00F346BB"/>
    <w:rsid w:val="00F3793E"/>
    <w:rsid w:val="00F4205B"/>
    <w:rsid w:val="00F4227E"/>
    <w:rsid w:val="00F43687"/>
    <w:rsid w:val="00F47803"/>
    <w:rsid w:val="00F527BA"/>
    <w:rsid w:val="00F53263"/>
    <w:rsid w:val="00F605E5"/>
    <w:rsid w:val="00F60846"/>
    <w:rsid w:val="00F62D7A"/>
    <w:rsid w:val="00F64232"/>
    <w:rsid w:val="00F658AD"/>
    <w:rsid w:val="00F71338"/>
    <w:rsid w:val="00F720D1"/>
    <w:rsid w:val="00F73B43"/>
    <w:rsid w:val="00F7782A"/>
    <w:rsid w:val="00F85EEB"/>
    <w:rsid w:val="00F87221"/>
    <w:rsid w:val="00F9070B"/>
    <w:rsid w:val="00F90D99"/>
    <w:rsid w:val="00F93684"/>
    <w:rsid w:val="00F93771"/>
    <w:rsid w:val="00F93DBB"/>
    <w:rsid w:val="00F975D5"/>
    <w:rsid w:val="00F97E7C"/>
    <w:rsid w:val="00FB142A"/>
    <w:rsid w:val="00FB28DD"/>
    <w:rsid w:val="00FB6BC0"/>
    <w:rsid w:val="00FB7EBD"/>
    <w:rsid w:val="00FC0D7B"/>
    <w:rsid w:val="00FC2432"/>
    <w:rsid w:val="00FD4033"/>
    <w:rsid w:val="00FD4CBD"/>
    <w:rsid w:val="00FD6418"/>
    <w:rsid w:val="00FD7EAD"/>
    <w:rsid w:val="00FE1037"/>
    <w:rsid w:val="00FE214A"/>
    <w:rsid w:val="00FE2BAB"/>
    <w:rsid w:val="00FE7ED4"/>
    <w:rsid w:val="00FF0196"/>
    <w:rsid w:val="00FF1297"/>
    <w:rsid w:val="00FF216A"/>
    <w:rsid w:val="00FF2B79"/>
    <w:rsid w:val="00FF3BDE"/>
    <w:rsid w:val="00FF432E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2E3A"/>
  <w15:docId w15:val="{3AEBF6E8-2A5B-4347-9D7D-45B4BE1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C1F"/>
  </w:style>
  <w:style w:type="paragraph" w:styleId="1">
    <w:name w:val="heading 1"/>
    <w:basedOn w:val="a"/>
    <w:next w:val="a"/>
    <w:link w:val="10"/>
    <w:qFormat/>
    <w:rsid w:val="00283261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83261"/>
    <w:pPr>
      <w:keepNext/>
      <w:numPr>
        <w:ilvl w:val="1"/>
        <w:numId w:val="3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283261"/>
    <w:pPr>
      <w:keepNext/>
      <w:widowControl w:val="0"/>
      <w:numPr>
        <w:ilvl w:val="2"/>
        <w:numId w:val="3"/>
      </w:numPr>
      <w:suppressAutoHyphens/>
      <w:snapToGrid w:val="0"/>
      <w:spacing w:before="240" w:after="60" w:line="240" w:lineRule="auto"/>
      <w:ind w:left="0" w:firstLine="28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283261"/>
    <w:pPr>
      <w:keepNext/>
      <w:widowControl w:val="0"/>
      <w:numPr>
        <w:ilvl w:val="3"/>
        <w:numId w:val="3"/>
      </w:numPr>
      <w:suppressAutoHyphens/>
      <w:spacing w:after="0" w:line="240" w:lineRule="exact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283261"/>
    <w:pPr>
      <w:widowControl w:val="0"/>
      <w:numPr>
        <w:ilvl w:val="4"/>
        <w:numId w:val="3"/>
      </w:numPr>
      <w:suppressAutoHyphens/>
      <w:snapToGrid w:val="0"/>
      <w:spacing w:before="240" w:after="60" w:line="240" w:lineRule="auto"/>
      <w:ind w:left="0" w:firstLine="28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283261"/>
    <w:pPr>
      <w:keepNext/>
      <w:widowControl w:val="0"/>
      <w:numPr>
        <w:ilvl w:val="5"/>
        <w:numId w:val="3"/>
      </w:numPr>
      <w:suppressAutoHyphens/>
      <w:spacing w:before="180" w:after="0" w:line="240" w:lineRule="auto"/>
      <w:ind w:left="990" w:firstLine="0"/>
      <w:jc w:val="both"/>
      <w:outlineLvl w:val="5"/>
    </w:pPr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283261"/>
    <w:pPr>
      <w:widowControl w:val="0"/>
      <w:numPr>
        <w:ilvl w:val="6"/>
        <w:numId w:val="3"/>
      </w:numPr>
      <w:suppressAutoHyphens/>
      <w:snapToGrid w:val="0"/>
      <w:spacing w:before="240" w:after="60" w:line="240" w:lineRule="auto"/>
      <w:ind w:left="0" w:firstLine="280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283261"/>
    <w:pPr>
      <w:widowControl w:val="0"/>
      <w:numPr>
        <w:ilvl w:val="7"/>
        <w:numId w:val="3"/>
      </w:numPr>
      <w:suppressAutoHyphens/>
      <w:snapToGrid w:val="0"/>
      <w:spacing w:before="240" w:after="60" w:line="240" w:lineRule="auto"/>
      <w:ind w:left="0" w:firstLine="28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283261"/>
    <w:pPr>
      <w:keepNext/>
      <w:widowControl w:val="0"/>
      <w:numPr>
        <w:ilvl w:val="8"/>
        <w:numId w:val="3"/>
      </w:numPr>
      <w:suppressAutoHyphens/>
      <w:spacing w:after="0" w:line="240" w:lineRule="exact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5D0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025D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025D0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025D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26F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59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8326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28326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28326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28326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283261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283261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2832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28326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2832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b"/>
    <w:rsid w:val="0028326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832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rmal (Web)"/>
    <w:basedOn w:val="a"/>
    <w:unhideWhenUsed/>
    <w:rsid w:val="002E4F1A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styleId="ad">
    <w:name w:val="Title"/>
    <w:basedOn w:val="a"/>
    <w:next w:val="a"/>
    <w:link w:val="ae"/>
    <w:qFormat/>
    <w:rsid w:val="002E4F1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character" w:customStyle="1" w:styleId="ae">
    <w:name w:val="Заголовок Знак"/>
    <w:basedOn w:val="a0"/>
    <w:link w:val="ad"/>
    <w:rsid w:val="002E4F1A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2E4F1A"/>
    <w:pPr>
      <w:suppressAutoHyphens/>
      <w:spacing w:after="120" w:line="480" w:lineRule="auto"/>
      <w:ind w:left="283"/>
    </w:pPr>
    <w:rPr>
      <w:rFonts w:ascii="Calibri" w:eastAsia="Times New Roman" w:hAnsi="Calibri" w:cs="Calibri"/>
      <w:kern w:val="2"/>
      <w:lang w:eastAsia="ar-SA"/>
    </w:rPr>
  </w:style>
  <w:style w:type="paragraph" w:styleId="af">
    <w:name w:val="Subtitle"/>
    <w:basedOn w:val="a"/>
    <w:next w:val="a"/>
    <w:link w:val="af0"/>
    <w:qFormat/>
    <w:rsid w:val="002E4F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2E4F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2E4F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4F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C3387E"/>
    <w:pPr>
      <w:spacing w:after="0" w:line="240" w:lineRule="auto"/>
    </w:pPr>
  </w:style>
  <w:style w:type="paragraph" w:customStyle="1" w:styleId="ConsPlusTitle">
    <w:name w:val="ConsPlusTitle"/>
    <w:rsid w:val="00AF390E"/>
    <w:pPr>
      <w:widowControl w:val="0"/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af2">
    <w:name w:val="Table Grid"/>
    <w:basedOn w:val="a1"/>
    <w:rsid w:val="00DF6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420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D4D9-C47A-442C-863A-1A3E23B6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3306</TotalTime>
  <Pages>1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Надежда Чехольская</cp:lastModifiedBy>
  <cp:revision>16</cp:revision>
  <cp:lastPrinted>2025-11-12T06:57:00Z</cp:lastPrinted>
  <dcterms:created xsi:type="dcterms:W3CDTF">2016-11-10T07:41:00Z</dcterms:created>
  <dcterms:modified xsi:type="dcterms:W3CDTF">2025-11-12T10:52:00Z</dcterms:modified>
</cp:coreProperties>
</file>