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704EA" w14:textId="77777777" w:rsidR="00D734A4" w:rsidRPr="00D734A4" w:rsidRDefault="00D734A4" w:rsidP="00D734A4">
      <w:pPr>
        <w:keepNext/>
        <w:widowControl w:val="0"/>
        <w:tabs>
          <w:tab w:val="num" w:pos="720"/>
        </w:tabs>
        <w:suppressAutoHyphens/>
        <w:snapToGrid w:val="0"/>
        <w:spacing w:before="240" w:after="0" w:line="240" w:lineRule="auto"/>
        <w:ind w:left="0" w:firstLine="280"/>
        <w:jc w:val="center"/>
        <w:outlineLvl w:val="2"/>
        <w:rPr>
          <w:b/>
          <w:color w:val="auto"/>
          <w:szCs w:val="28"/>
          <w:lang w:eastAsia="ar-SA"/>
        </w:rPr>
      </w:pPr>
      <w:r w:rsidRPr="00D734A4">
        <w:rPr>
          <w:b/>
          <w:color w:val="auto"/>
          <w:szCs w:val="28"/>
          <w:lang w:eastAsia="ar-SA"/>
        </w:rPr>
        <w:t>П О С Т А Н О В Л Е Н И Е</w:t>
      </w:r>
    </w:p>
    <w:p w14:paraId="511454E1" w14:textId="77777777" w:rsidR="00D734A4" w:rsidRPr="00D734A4" w:rsidRDefault="00D734A4" w:rsidP="00D734A4">
      <w:pPr>
        <w:keepNext/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b/>
          <w:bCs/>
          <w:color w:val="auto"/>
          <w:szCs w:val="28"/>
          <w:lang w:eastAsia="ar-SA"/>
        </w:rPr>
      </w:pPr>
      <w:r w:rsidRPr="00D734A4">
        <w:rPr>
          <w:b/>
          <w:bCs/>
          <w:color w:val="auto"/>
          <w:szCs w:val="28"/>
          <w:lang w:eastAsia="ar-SA"/>
        </w:rPr>
        <w:t>АДМИНИСТРАЦИИ БЕЛОПРУДСКОГО СЕЛЬСКОГО ПОСЕЛЕНИЯ ДАНИЛОВСКОГО МУНИЦИПАЛЬНОГО РАЙОНА</w:t>
      </w:r>
    </w:p>
    <w:p w14:paraId="14092DB5" w14:textId="77777777" w:rsidR="00D734A4" w:rsidRPr="00D734A4" w:rsidRDefault="00D734A4" w:rsidP="00D734A4">
      <w:pPr>
        <w:keepNext/>
        <w:pBdr>
          <w:bottom w:val="thinThickSmallGap" w:sz="24" w:space="1" w:color="auto"/>
        </w:pBdr>
        <w:tabs>
          <w:tab w:val="num" w:pos="576"/>
        </w:tabs>
        <w:suppressAutoHyphens/>
        <w:spacing w:after="0" w:line="240" w:lineRule="auto"/>
        <w:ind w:left="576" w:hanging="576"/>
        <w:jc w:val="center"/>
        <w:outlineLvl w:val="1"/>
        <w:rPr>
          <w:bCs/>
          <w:color w:val="auto"/>
          <w:szCs w:val="28"/>
          <w:lang w:eastAsia="ar-SA"/>
        </w:rPr>
      </w:pPr>
      <w:r w:rsidRPr="00D734A4">
        <w:rPr>
          <w:b/>
          <w:bCs/>
          <w:color w:val="auto"/>
          <w:szCs w:val="28"/>
          <w:lang w:eastAsia="ar-SA"/>
        </w:rPr>
        <w:t>ВОЛГОГРАДСКОЙ ОБЛАСТИ</w:t>
      </w:r>
    </w:p>
    <w:p w14:paraId="3F2B36CB" w14:textId="77777777" w:rsidR="00D734A4" w:rsidRPr="00D734A4" w:rsidRDefault="00D734A4" w:rsidP="00D734A4">
      <w:pPr>
        <w:spacing w:after="0" w:line="240" w:lineRule="auto"/>
        <w:ind w:left="0" w:firstLine="0"/>
        <w:jc w:val="left"/>
        <w:rPr>
          <w:rFonts w:eastAsia="Calibri"/>
          <w:color w:val="auto"/>
          <w:szCs w:val="28"/>
        </w:rPr>
      </w:pPr>
    </w:p>
    <w:p w14:paraId="77E1F2DE" w14:textId="2A9899EC" w:rsidR="00D734A4" w:rsidRPr="005B18C5" w:rsidRDefault="00D734A4" w:rsidP="00D734A4">
      <w:pPr>
        <w:spacing w:after="0" w:line="240" w:lineRule="auto"/>
        <w:ind w:left="0" w:firstLine="0"/>
        <w:jc w:val="left"/>
        <w:rPr>
          <w:b/>
          <w:spacing w:val="7"/>
          <w:sz w:val="24"/>
          <w:szCs w:val="24"/>
        </w:rPr>
      </w:pPr>
      <w:r w:rsidRPr="005B18C5">
        <w:rPr>
          <w:color w:val="auto"/>
          <w:sz w:val="24"/>
          <w:szCs w:val="24"/>
        </w:rPr>
        <w:t>от 2</w:t>
      </w:r>
      <w:r w:rsidR="00DD5B0F" w:rsidRPr="005B18C5">
        <w:rPr>
          <w:color w:val="auto"/>
          <w:sz w:val="24"/>
          <w:szCs w:val="24"/>
        </w:rPr>
        <w:t>1</w:t>
      </w:r>
      <w:r w:rsidRPr="005B18C5">
        <w:rPr>
          <w:color w:val="auto"/>
          <w:sz w:val="24"/>
          <w:szCs w:val="24"/>
        </w:rPr>
        <w:t xml:space="preserve"> января 2026 года</w:t>
      </w:r>
      <w:r w:rsidRPr="005B18C5">
        <w:rPr>
          <w:b/>
          <w:spacing w:val="7"/>
          <w:sz w:val="24"/>
          <w:szCs w:val="24"/>
        </w:rPr>
        <w:t xml:space="preserve">                         </w:t>
      </w:r>
      <w:r w:rsidRPr="005B18C5">
        <w:rPr>
          <w:b/>
          <w:color w:val="auto"/>
          <w:sz w:val="24"/>
          <w:szCs w:val="24"/>
        </w:rPr>
        <w:t>№</w:t>
      </w:r>
      <w:r w:rsidRPr="005B18C5">
        <w:rPr>
          <w:b/>
          <w:spacing w:val="7"/>
          <w:sz w:val="24"/>
          <w:szCs w:val="24"/>
        </w:rPr>
        <w:t xml:space="preserve"> </w:t>
      </w:r>
      <w:r w:rsidR="00DD5B0F" w:rsidRPr="005B18C5">
        <w:rPr>
          <w:b/>
          <w:spacing w:val="7"/>
          <w:sz w:val="24"/>
          <w:szCs w:val="24"/>
        </w:rPr>
        <w:t>6-п</w:t>
      </w:r>
    </w:p>
    <w:p w14:paraId="12B5F543" w14:textId="77777777" w:rsidR="00B36C42" w:rsidRPr="005B18C5" w:rsidRDefault="00B36C42" w:rsidP="00511F7B">
      <w:pPr>
        <w:pStyle w:val="a3"/>
        <w:ind w:left="0" w:right="567" w:firstLine="0"/>
        <w:rPr>
          <w:rFonts w:ascii="Arial" w:hAnsi="Arial" w:cs="Arial"/>
          <w:sz w:val="24"/>
          <w:szCs w:val="24"/>
        </w:rPr>
      </w:pPr>
    </w:p>
    <w:p w14:paraId="698ECCFA" w14:textId="309B94E4" w:rsidR="00B36C42" w:rsidRPr="005B18C5" w:rsidRDefault="00B36C42" w:rsidP="00551D41">
      <w:pPr>
        <w:pStyle w:val="a3"/>
        <w:ind w:left="0" w:right="567" w:firstLine="0"/>
        <w:jc w:val="center"/>
        <w:rPr>
          <w:sz w:val="24"/>
          <w:szCs w:val="24"/>
        </w:rPr>
      </w:pPr>
      <w:r w:rsidRPr="005B18C5">
        <w:rPr>
          <w:sz w:val="24"/>
          <w:szCs w:val="24"/>
        </w:rPr>
        <w:t xml:space="preserve">Об утверждении Административного регламента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Pr="005B18C5">
        <w:rPr>
          <w:sz w:val="24"/>
          <w:szCs w:val="24"/>
        </w:rPr>
        <w:t xml:space="preserve"> муниципального района Волгоградской области,</w:t>
      </w:r>
      <w:r w:rsidR="007D2D99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расположенных на территории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Pr="005B18C5">
        <w:rPr>
          <w:sz w:val="24"/>
          <w:szCs w:val="24"/>
        </w:rPr>
        <w:t xml:space="preserve"> муниципального района Волгоградской области»</w:t>
      </w:r>
    </w:p>
    <w:p w14:paraId="265A7128" w14:textId="77777777" w:rsidR="00B36C42" w:rsidRPr="005B18C5" w:rsidRDefault="00B36C42" w:rsidP="00511F7B">
      <w:pPr>
        <w:pStyle w:val="a3"/>
        <w:ind w:left="0" w:right="567" w:firstLine="0"/>
        <w:rPr>
          <w:sz w:val="24"/>
          <w:szCs w:val="24"/>
        </w:rPr>
      </w:pPr>
    </w:p>
    <w:p w14:paraId="76B3D94E" w14:textId="3AA1BEFB" w:rsidR="00B36C42" w:rsidRPr="005B18C5" w:rsidRDefault="00511F7B" w:rsidP="00511F7B">
      <w:pPr>
        <w:pStyle w:val="a3"/>
        <w:ind w:left="0" w:right="567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       </w:t>
      </w:r>
      <w:r w:rsidR="00B36C42" w:rsidRPr="005B18C5">
        <w:rPr>
          <w:sz w:val="24"/>
          <w:szCs w:val="24"/>
        </w:rPr>
        <w:t xml:space="preserve">В соответствии с федеральными законами от 27 июля 2010 г. № 210-ФЗ «Об организации предоставления государственных и муниципальных услуг», от 06 октября 2003 г. № 131-ФЗ «Об общих принципах организации местного самоуправления в Российской Федерации», Уставом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B36C42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B36C42" w:rsidRPr="005B18C5">
        <w:rPr>
          <w:sz w:val="24"/>
          <w:szCs w:val="24"/>
        </w:rPr>
        <w:t xml:space="preserve"> муниципального района Волгоградской области, администрация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B36C42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B36C42" w:rsidRPr="005B18C5">
        <w:rPr>
          <w:sz w:val="24"/>
          <w:szCs w:val="24"/>
        </w:rPr>
        <w:t xml:space="preserve"> муниципального района Волгоградской области</w:t>
      </w:r>
    </w:p>
    <w:p w14:paraId="6CA47401" w14:textId="77777777" w:rsidR="00B36C42" w:rsidRPr="005B18C5" w:rsidRDefault="00B36C42" w:rsidP="00511F7B">
      <w:pPr>
        <w:pStyle w:val="a3"/>
        <w:ind w:left="0" w:right="567" w:firstLine="0"/>
        <w:rPr>
          <w:b/>
          <w:sz w:val="24"/>
          <w:szCs w:val="24"/>
        </w:rPr>
      </w:pPr>
      <w:r w:rsidRPr="005B18C5">
        <w:rPr>
          <w:b/>
          <w:sz w:val="24"/>
          <w:szCs w:val="24"/>
        </w:rPr>
        <w:t>П О С Т А Н О В Л Я Е Т:</w:t>
      </w:r>
    </w:p>
    <w:p w14:paraId="7C032F23" w14:textId="77777777" w:rsidR="00B36C42" w:rsidRPr="005B18C5" w:rsidRDefault="00B36C42" w:rsidP="00511F7B">
      <w:pPr>
        <w:pStyle w:val="a3"/>
        <w:ind w:left="0" w:right="567" w:firstLine="0"/>
        <w:rPr>
          <w:sz w:val="24"/>
          <w:szCs w:val="24"/>
        </w:rPr>
      </w:pPr>
    </w:p>
    <w:p w14:paraId="21345DC2" w14:textId="62683A46" w:rsidR="00B36C42" w:rsidRPr="005B18C5" w:rsidRDefault="00B36C42" w:rsidP="00511F7B">
      <w:pPr>
        <w:pStyle w:val="a3"/>
        <w:ind w:left="0" w:right="567" w:firstLine="0"/>
        <w:rPr>
          <w:sz w:val="24"/>
          <w:szCs w:val="24"/>
        </w:rPr>
      </w:pPr>
      <w:r w:rsidRPr="005B18C5">
        <w:rPr>
          <w:sz w:val="24"/>
          <w:szCs w:val="24"/>
        </w:rPr>
        <w:t>1.</w:t>
      </w:r>
      <w:r w:rsidRPr="005B18C5">
        <w:rPr>
          <w:sz w:val="24"/>
          <w:szCs w:val="24"/>
        </w:rPr>
        <w:tab/>
        <w:t xml:space="preserve">Утвердить Административный регламент предоставления муниципальной услуги «Согласование проекта рекультивации земель, проекта консервации земель, находящихся в муниципальной собственности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Pr="005B18C5">
        <w:rPr>
          <w:sz w:val="24"/>
          <w:szCs w:val="24"/>
        </w:rPr>
        <w:t xml:space="preserve"> муниципального района Волгоградской области, расположенных на территории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Pr="005B18C5">
        <w:rPr>
          <w:sz w:val="24"/>
          <w:szCs w:val="24"/>
        </w:rPr>
        <w:t xml:space="preserve"> муниципального района Волгоградской области».</w:t>
      </w:r>
    </w:p>
    <w:p w14:paraId="2BD75C5D" w14:textId="77777777" w:rsidR="00C15435" w:rsidRPr="005B18C5" w:rsidRDefault="00C15435" w:rsidP="00C15435">
      <w:pPr>
        <w:suppressAutoHyphens/>
        <w:spacing w:after="0" w:line="240" w:lineRule="auto"/>
        <w:ind w:left="0" w:firstLine="0"/>
        <w:contextualSpacing/>
        <w:rPr>
          <w:sz w:val="24"/>
          <w:szCs w:val="24"/>
        </w:rPr>
      </w:pPr>
    </w:p>
    <w:p w14:paraId="5C43571E" w14:textId="1C78B304" w:rsidR="00511F7B" w:rsidRPr="005B18C5" w:rsidRDefault="00B36C42" w:rsidP="00817720">
      <w:pPr>
        <w:suppressAutoHyphens/>
        <w:spacing w:after="0" w:line="240" w:lineRule="auto"/>
        <w:ind w:left="0" w:firstLine="0"/>
        <w:contextualSpacing/>
        <w:rPr>
          <w:rFonts w:eastAsia="Calibri"/>
          <w:color w:val="auto"/>
          <w:sz w:val="24"/>
          <w:szCs w:val="24"/>
          <w:lang w:eastAsia="en-US"/>
        </w:rPr>
      </w:pPr>
      <w:r w:rsidRPr="005B18C5">
        <w:rPr>
          <w:sz w:val="24"/>
          <w:szCs w:val="24"/>
        </w:rPr>
        <w:t>2</w:t>
      </w:r>
      <w:r w:rsidR="00511F7B" w:rsidRPr="005B18C5">
        <w:rPr>
          <w:sz w:val="24"/>
          <w:szCs w:val="24"/>
        </w:rPr>
        <w:t xml:space="preserve">.  </w:t>
      </w:r>
      <w:r w:rsidR="00C15435" w:rsidRPr="005B18C5">
        <w:rPr>
          <w:rFonts w:eastAsia="Calibri"/>
          <w:color w:val="auto"/>
          <w:sz w:val="24"/>
          <w:szCs w:val="24"/>
          <w:lang w:eastAsia="en-US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14:paraId="3BA6190D" w14:textId="77777777" w:rsidR="00817720" w:rsidRPr="005B18C5" w:rsidRDefault="00817720" w:rsidP="00817720">
      <w:pPr>
        <w:suppressAutoHyphens/>
        <w:spacing w:after="0" w:line="240" w:lineRule="auto"/>
        <w:ind w:left="0" w:firstLine="0"/>
        <w:contextualSpacing/>
        <w:rPr>
          <w:rFonts w:eastAsia="Calibri"/>
          <w:color w:val="auto"/>
          <w:sz w:val="24"/>
          <w:szCs w:val="24"/>
          <w:lang w:eastAsia="en-US"/>
        </w:rPr>
      </w:pPr>
    </w:p>
    <w:p w14:paraId="1E71F90F" w14:textId="77777777" w:rsidR="00511F7B" w:rsidRPr="005B18C5" w:rsidRDefault="00511F7B" w:rsidP="00511F7B">
      <w:pPr>
        <w:pStyle w:val="a3"/>
        <w:ind w:left="0" w:right="567" w:firstLine="0"/>
        <w:rPr>
          <w:sz w:val="24"/>
          <w:szCs w:val="24"/>
        </w:rPr>
      </w:pPr>
      <w:r w:rsidRPr="005B18C5">
        <w:rPr>
          <w:sz w:val="24"/>
          <w:szCs w:val="24"/>
        </w:rPr>
        <w:t>3. Контроль за исполнением настоящего постановления оставляю за собой.</w:t>
      </w:r>
    </w:p>
    <w:p w14:paraId="156C8227" w14:textId="77777777" w:rsidR="00511F7B" w:rsidRPr="005B18C5" w:rsidRDefault="00511F7B" w:rsidP="00511F7B">
      <w:pPr>
        <w:pStyle w:val="a3"/>
        <w:ind w:left="0" w:right="142" w:firstLine="0"/>
        <w:rPr>
          <w:sz w:val="24"/>
          <w:szCs w:val="24"/>
        </w:rPr>
      </w:pPr>
    </w:p>
    <w:p w14:paraId="7EC9D380" w14:textId="77777777" w:rsidR="00511F7B" w:rsidRPr="005B18C5" w:rsidRDefault="00511F7B" w:rsidP="00511F7B">
      <w:pPr>
        <w:pStyle w:val="a3"/>
        <w:ind w:left="0" w:right="142" w:firstLine="0"/>
        <w:rPr>
          <w:sz w:val="24"/>
          <w:szCs w:val="24"/>
        </w:rPr>
      </w:pPr>
    </w:p>
    <w:p w14:paraId="1FC3E4B1" w14:textId="77777777" w:rsidR="00511F7B" w:rsidRPr="005B18C5" w:rsidRDefault="00511F7B" w:rsidP="00511F7B">
      <w:pPr>
        <w:pStyle w:val="a3"/>
        <w:ind w:left="0" w:right="142" w:firstLine="0"/>
        <w:rPr>
          <w:sz w:val="24"/>
          <w:szCs w:val="24"/>
        </w:rPr>
      </w:pPr>
    </w:p>
    <w:p w14:paraId="39291246" w14:textId="6BE39B41" w:rsidR="00511F7B" w:rsidRPr="005B18C5" w:rsidRDefault="00511F7B" w:rsidP="00511F7B">
      <w:pPr>
        <w:pStyle w:val="a3"/>
        <w:ind w:left="0" w:right="142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Глава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</w:p>
    <w:p w14:paraId="4835454B" w14:textId="77777777" w:rsidR="00817720" w:rsidRPr="005B18C5" w:rsidRDefault="00511F7B" w:rsidP="00817720">
      <w:pPr>
        <w:pStyle w:val="a3"/>
        <w:ind w:left="0" w:right="142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сельского поселения                                                                </w:t>
      </w:r>
      <w:proofErr w:type="spellStart"/>
      <w:r w:rsidR="007D2D99" w:rsidRPr="005B18C5">
        <w:rPr>
          <w:sz w:val="24"/>
          <w:szCs w:val="24"/>
        </w:rPr>
        <w:t>В.Н.Серебряков</w:t>
      </w:r>
      <w:proofErr w:type="spellEnd"/>
    </w:p>
    <w:p w14:paraId="0C405CF5" w14:textId="77777777" w:rsidR="005B18C5" w:rsidRDefault="00817720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t xml:space="preserve">                                                                       </w:t>
      </w:r>
      <w:r w:rsidR="00ED0384" w:rsidRPr="005B18C5">
        <w:rPr>
          <w:sz w:val="24"/>
          <w:szCs w:val="24"/>
        </w:rPr>
        <w:t xml:space="preserve"> </w:t>
      </w:r>
      <w:r w:rsidR="00B36C42" w:rsidRPr="005B18C5">
        <w:rPr>
          <w:sz w:val="24"/>
          <w:szCs w:val="24"/>
        </w:rPr>
        <w:t xml:space="preserve">       </w:t>
      </w:r>
    </w:p>
    <w:p w14:paraId="19CFAC83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2D67BFFC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3F10E9F7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39E70045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6606BB59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701720C1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27BF0A31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22819606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253A4C50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17BBE90E" w14:textId="77777777" w:rsidR="005B18C5" w:rsidRDefault="005B18C5" w:rsidP="00817720">
      <w:pPr>
        <w:pStyle w:val="a3"/>
        <w:ind w:left="0" w:right="142" w:firstLine="0"/>
        <w:jc w:val="right"/>
        <w:rPr>
          <w:sz w:val="24"/>
          <w:szCs w:val="24"/>
        </w:rPr>
      </w:pPr>
    </w:p>
    <w:p w14:paraId="58B7F7B2" w14:textId="77777777" w:rsidR="005B18C5" w:rsidRDefault="00B36C42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 xml:space="preserve">   </w:t>
      </w:r>
      <w:r w:rsidR="00ED0384" w:rsidRPr="005B18C5">
        <w:rPr>
          <w:sz w:val="24"/>
          <w:szCs w:val="24"/>
        </w:rPr>
        <w:t>Утвержден постановлением</w:t>
      </w:r>
      <w:r w:rsidRPr="005B18C5">
        <w:rPr>
          <w:sz w:val="24"/>
          <w:szCs w:val="24"/>
        </w:rPr>
        <w:t xml:space="preserve"> </w:t>
      </w:r>
    </w:p>
    <w:p w14:paraId="48E552D9" w14:textId="1EE88160" w:rsidR="00817720" w:rsidRPr="005B18C5" w:rsidRDefault="00B36C42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t xml:space="preserve">Администрации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Pr="005B18C5">
        <w:rPr>
          <w:sz w:val="24"/>
          <w:szCs w:val="24"/>
        </w:rPr>
        <w:t xml:space="preserve"> сельского</w:t>
      </w:r>
    </w:p>
    <w:p w14:paraId="565C9633" w14:textId="77777777" w:rsidR="00817720" w:rsidRPr="005B18C5" w:rsidRDefault="00B36C42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t xml:space="preserve"> поселения </w:t>
      </w:r>
      <w:r w:rsidR="007D2D99" w:rsidRPr="005B18C5">
        <w:rPr>
          <w:sz w:val="24"/>
          <w:szCs w:val="24"/>
        </w:rPr>
        <w:t>Даниловского</w:t>
      </w:r>
      <w:r w:rsidRPr="005B18C5">
        <w:rPr>
          <w:sz w:val="24"/>
          <w:szCs w:val="24"/>
        </w:rPr>
        <w:t xml:space="preserve"> муниципального</w:t>
      </w:r>
    </w:p>
    <w:p w14:paraId="1CCE7C32" w14:textId="5F715217" w:rsidR="00817720" w:rsidRPr="005B18C5" w:rsidRDefault="00B36C42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t xml:space="preserve"> района </w:t>
      </w:r>
      <w:r w:rsidR="00817720" w:rsidRPr="005B18C5">
        <w:rPr>
          <w:sz w:val="24"/>
          <w:szCs w:val="24"/>
        </w:rPr>
        <w:t xml:space="preserve">Волгоградской области                         </w:t>
      </w:r>
    </w:p>
    <w:p w14:paraId="38FBF283" w14:textId="2B2CB4FE" w:rsidR="001F5893" w:rsidRPr="005B18C5" w:rsidRDefault="00817720" w:rsidP="00817720">
      <w:pPr>
        <w:pStyle w:val="a3"/>
        <w:ind w:left="0" w:right="142" w:firstLine="0"/>
        <w:jc w:val="right"/>
        <w:rPr>
          <w:sz w:val="24"/>
          <w:szCs w:val="24"/>
        </w:rPr>
      </w:pPr>
      <w:r w:rsidRPr="005B18C5">
        <w:rPr>
          <w:sz w:val="24"/>
          <w:szCs w:val="24"/>
        </w:rPr>
        <w:t xml:space="preserve">   </w:t>
      </w:r>
      <w:r w:rsidR="00ED0384" w:rsidRPr="005B18C5">
        <w:rPr>
          <w:sz w:val="24"/>
          <w:szCs w:val="24"/>
        </w:rPr>
        <w:t xml:space="preserve">от </w:t>
      </w:r>
      <w:r w:rsidR="00DD5B0F" w:rsidRPr="005B18C5">
        <w:rPr>
          <w:sz w:val="24"/>
          <w:szCs w:val="24"/>
        </w:rPr>
        <w:t>21</w:t>
      </w:r>
      <w:r w:rsidR="00511F7B" w:rsidRPr="005B18C5">
        <w:rPr>
          <w:sz w:val="24"/>
          <w:szCs w:val="24"/>
        </w:rPr>
        <w:t>.01.2026 года</w:t>
      </w:r>
      <w:r w:rsidR="00ED0384" w:rsidRPr="005B18C5">
        <w:rPr>
          <w:sz w:val="24"/>
          <w:szCs w:val="24"/>
        </w:rPr>
        <w:t xml:space="preserve">. </w:t>
      </w:r>
      <w:r w:rsidR="00511F7B" w:rsidRPr="005B18C5">
        <w:rPr>
          <w:sz w:val="24"/>
          <w:szCs w:val="24"/>
        </w:rPr>
        <w:t xml:space="preserve">№ </w:t>
      </w:r>
      <w:r w:rsidR="00DD5B0F" w:rsidRPr="005B18C5">
        <w:rPr>
          <w:sz w:val="24"/>
          <w:szCs w:val="24"/>
        </w:rPr>
        <w:t>6-п</w:t>
      </w:r>
    </w:p>
    <w:p w14:paraId="34936A26" w14:textId="77777777" w:rsidR="00B36C42" w:rsidRPr="005B18C5" w:rsidRDefault="00B36C42">
      <w:pPr>
        <w:spacing w:after="12" w:line="249" w:lineRule="auto"/>
        <w:ind w:left="2568" w:right="1162" w:hanging="10"/>
        <w:jc w:val="left"/>
        <w:rPr>
          <w:b/>
          <w:sz w:val="24"/>
          <w:szCs w:val="24"/>
        </w:rPr>
      </w:pPr>
    </w:p>
    <w:p w14:paraId="165C167D" w14:textId="77777777" w:rsidR="00B36C42" w:rsidRPr="005B18C5" w:rsidRDefault="00B36C42">
      <w:pPr>
        <w:spacing w:after="12" w:line="249" w:lineRule="auto"/>
        <w:ind w:left="2568" w:right="1162" w:hanging="10"/>
        <w:jc w:val="left"/>
        <w:rPr>
          <w:b/>
          <w:sz w:val="24"/>
          <w:szCs w:val="24"/>
        </w:rPr>
      </w:pPr>
    </w:p>
    <w:p w14:paraId="65D7755A" w14:textId="77777777" w:rsidR="001F5893" w:rsidRPr="005B18C5" w:rsidRDefault="00ED0384" w:rsidP="005B18C5">
      <w:pPr>
        <w:spacing w:after="12" w:line="249" w:lineRule="auto"/>
        <w:ind w:left="2568" w:right="-1" w:hanging="10"/>
        <w:rPr>
          <w:sz w:val="24"/>
          <w:szCs w:val="24"/>
        </w:rPr>
      </w:pPr>
      <w:r w:rsidRPr="005B18C5">
        <w:rPr>
          <w:b/>
          <w:sz w:val="24"/>
          <w:szCs w:val="24"/>
        </w:rPr>
        <w:t>Административный регламент</w:t>
      </w:r>
    </w:p>
    <w:p w14:paraId="34E299B8" w14:textId="7B57CD2D" w:rsidR="001F5893" w:rsidRPr="005B18C5" w:rsidRDefault="00ED0384" w:rsidP="005B18C5">
      <w:pPr>
        <w:spacing w:after="12" w:line="249" w:lineRule="auto"/>
        <w:ind w:left="478" w:right="-1" w:hanging="10"/>
        <w:jc w:val="center"/>
        <w:rPr>
          <w:sz w:val="24"/>
          <w:szCs w:val="24"/>
        </w:rPr>
      </w:pPr>
      <w:r w:rsidRPr="005B18C5">
        <w:rPr>
          <w:b/>
          <w:sz w:val="24"/>
          <w:szCs w:val="24"/>
        </w:rPr>
        <w:t xml:space="preserve">предоставления муниципальной услуги </w:t>
      </w:r>
      <w:r w:rsidRPr="005B18C5">
        <w:rPr>
          <w:sz w:val="24"/>
          <w:szCs w:val="24"/>
        </w:rPr>
        <w:t>«</w:t>
      </w:r>
      <w:r w:rsidRPr="005B18C5">
        <w:rPr>
          <w:b/>
          <w:sz w:val="24"/>
          <w:szCs w:val="24"/>
        </w:rPr>
        <w:t>Согласование проекта</w:t>
      </w:r>
      <w:r w:rsidR="00817720" w:rsidRPr="005B18C5">
        <w:rPr>
          <w:sz w:val="24"/>
          <w:szCs w:val="24"/>
        </w:rPr>
        <w:t xml:space="preserve"> </w:t>
      </w:r>
      <w:r w:rsidRPr="005B18C5">
        <w:rPr>
          <w:b/>
          <w:sz w:val="24"/>
          <w:szCs w:val="24"/>
        </w:rPr>
        <w:t>рекультивации земель, проекта консервации земель, находящихся</w:t>
      </w:r>
      <w:r w:rsidR="00817720" w:rsidRPr="005B18C5">
        <w:rPr>
          <w:sz w:val="24"/>
          <w:szCs w:val="24"/>
        </w:rPr>
        <w:t xml:space="preserve"> </w:t>
      </w:r>
      <w:r w:rsidR="00B36C42" w:rsidRPr="005B18C5">
        <w:rPr>
          <w:b/>
          <w:sz w:val="24"/>
          <w:szCs w:val="24"/>
        </w:rPr>
        <w:t xml:space="preserve">в муниципальной собственности </w:t>
      </w:r>
      <w:proofErr w:type="spellStart"/>
      <w:r w:rsidR="007D2D99" w:rsidRPr="005B18C5">
        <w:rPr>
          <w:b/>
          <w:sz w:val="24"/>
          <w:szCs w:val="24"/>
        </w:rPr>
        <w:t>Белопрудского</w:t>
      </w:r>
      <w:proofErr w:type="spellEnd"/>
      <w:r w:rsidR="00B36C42" w:rsidRPr="005B18C5">
        <w:rPr>
          <w:b/>
          <w:sz w:val="24"/>
          <w:szCs w:val="24"/>
        </w:rPr>
        <w:t xml:space="preserve"> сельского</w:t>
      </w:r>
      <w:r w:rsidR="007D2D99" w:rsidRPr="005B18C5">
        <w:rPr>
          <w:b/>
          <w:sz w:val="24"/>
          <w:szCs w:val="24"/>
        </w:rPr>
        <w:t xml:space="preserve"> </w:t>
      </w:r>
      <w:r w:rsidR="00B36C42" w:rsidRPr="005B18C5">
        <w:rPr>
          <w:b/>
          <w:sz w:val="24"/>
          <w:szCs w:val="24"/>
        </w:rPr>
        <w:t>поселения</w:t>
      </w:r>
      <w:r w:rsidRPr="005B18C5">
        <w:rPr>
          <w:b/>
          <w:sz w:val="24"/>
          <w:szCs w:val="24"/>
        </w:rPr>
        <w:t xml:space="preserve">, </w:t>
      </w:r>
      <w:r w:rsidR="00B36C42" w:rsidRPr="005B18C5">
        <w:rPr>
          <w:b/>
          <w:sz w:val="24"/>
          <w:szCs w:val="24"/>
        </w:rPr>
        <w:t xml:space="preserve">расположенных на территории </w:t>
      </w:r>
      <w:proofErr w:type="spellStart"/>
      <w:r w:rsidR="007D2D99" w:rsidRPr="005B18C5">
        <w:rPr>
          <w:b/>
          <w:sz w:val="24"/>
          <w:szCs w:val="24"/>
        </w:rPr>
        <w:t>Белопрудского</w:t>
      </w:r>
      <w:proofErr w:type="spellEnd"/>
      <w:r w:rsidR="00B36C42" w:rsidRPr="005B18C5">
        <w:rPr>
          <w:b/>
          <w:sz w:val="24"/>
          <w:szCs w:val="24"/>
        </w:rPr>
        <w:t xml:space="preserve"> сельского поселения </w:t>
      </w:r>
      <w:r w:rsidR="007D2D99" w:rsidRPr="005B18C5">
        <w:rPr>
          <w:b/>
          <w:sz w:val="24"/>
          <w:szCs w:val="24"/>
        </w:rPr>
        <w:t>Даниловского</w:t>
      </w:r>
      <w:r w:rsidR="00B36C42" w:rsidRPr="005B18C5">
        <w:rPr>
          <w:b/>
          <w:sz w:val="24"/>
          <w:szCs w:val="24"/>
        </w:rPr>
        <w:t xml:space="preserve"> муниципального района Волгоградской области</w:t>
      </w:r>
      <w:r w:rsidRPr="005B18C5">
        <w:rPr>
          <w:b/>
          <w:sz w:val="24"/>
          <w:szCs w:val="24"/>
        </w:rPr>
        <w:t>»</w:t>
      </w:r>
    </w:p>
    <w:p w14:paraId="7DF4272B" w14:textId="77777777" w:rsidR="007D2D99" w:rsidRPr="005B18C5" w:rsidRDefault="007D2D99" w:rsidP="005B18C5">
      <w:pPr>
        <w:spacing w:after="12" w:line="249" w:lineRule="auto"/>
        <w:ind w:left="51" w:right="-1" w:hanging="10"/>
        <w:jc w:val="center"/>
        <w:rPr>
          <w:sz w:val="24"/>
          <w:szCs w:val="24"/>
        </w:rPr>
      </w:pPr>
    </w:p>
    <w:p w14:paraId="742FFF95" w14:textId="77777777" w:rsidR="001F5893" w:rsidRPr="005B18C5" w:rsidRDefault="00ED0384" w:rsidP="005B18C5">
      <w:pPr>
        <w:numPr>
          <w:ilvl w:val="0"/>
          <w:numId w:val="1"/>
        </w:numPr>
        <w:spacing w:after="306" w:line="249" w:lineRule="auto"/>
        <w:ind w:right="-1" w:hanging="280"/>
        <w:jc w:val="left"/>
        <w:rPr>
          <w:sz w:val="24"/>
          <w:szCs w:val="24"/>
        </w:rPr>
      </w:pPr>
      <w:r w:rsidRPr="005B18C5">
        <w:rPr>
          <w:b/>
          <w:sz w:val="24"/>
          <w:szCs w:val="24"/>
        </w:rPr>
        <w:t>Общие положения</w:t>
      </w:r>
    </w:p>
    <w:p w14:paraId="706CEBDD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1.1. Предмет регулирования</w:t>
      </w:r>
    </w:p>
    <w:p w14:paraId="1DA17D7D" w14:textId="765A7BBA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Настоящий административный регламент устанавливает порядок предоставления муниципальной услуги «Согласование проекта рекультивации земель, проекта консервации земель, находящихся в муниципальной </w:t>
      </w:r>
      <w:r w:rsidR="00013D5D" w:rsidRPr="005B18C5">
        <w:rPr>
          <w:sz w:val="24"/>
          <w:szCs w:val="24"/>
        </w:rPr>
        <w:t xml:space="preserve">собственности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013D5D" w:rsidRPr="005B18C5">
        <w:rPr>
          <w:sz w:val="24"/>
          <w:szCs w:val="24"/>
        </w:rPr>
        <w:t xml:space="preserve"> сельского поселения</w:t>
      </w:r>
      <w:r w:rsidRPr="005B18C5">
        <w:rPr>
          <w:sz w:val="24"/>
          <w:szCs w:val="24"/>
        </w:rPr>
        <w:t>, расположенных на территории</w:t>
      </w:r>
      <w:r w:rsidR="00013D5D" w:rsidRPr="005B18C5">
        <w:rPr>
          <w:sz w:val="24"/>
          <w:szCs w:val="24"/>
        </w:rPr>
        <w:t xml:space="preserve">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013D5D" w:rsidRPr="005B18C5">
        <w:rPr>
          <w:sz w:val="24"/>
          <w:szCs w:val="24"/>
        </w:rPr>
        <w:t xml:space="preserve"> сельского поселения</w:t>
      </w:r>
      <w:r w:rsidRPr="005B18C5">
        <w:rPr>
          <w:sz w:val="24"/>
          <w:szCs w:val="24"/>
        </w:rPr>
        <w:t>» (далее – муниципальная услуга) и стандарт предоставления муниципальной услуги, в том числе определяет сроки и последовательность административных процедур при предоставлении муниципальной услуги</w:t>
      </w:r>
      <w:r w:rsidR="00013D5D" w:rsidRPr="005B18C5">
        <w:rPr>
          <w:sz w:val="24"/>
          <w:szCs w:val="24"/>
        </w:rPr>
        <w:t xml:space="preserve"> администраци</w:t>
      </w:r>
      <w:r w:rsidR="007D2D99" w:rsidRPr="005B18C5">
        <w:rPr>
          <w:sz w:val="24"/>
          <w:szCs w:val="24"/>
        </w:rPr>
        <w:t>ей</w:t>
      </w:r>
      <w:r w:rsidR="00013D5D" w:rsidRPr="005B18C5">
        <w:rPr>
          <w:sz w:val="24"/>
          <w:szCs w:val="24"/>
        </w:rPr>
        <w:t xml:space="preserve">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013D5D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013D5D" w:rsidRPr="005B18C5">
        <w:rPr>
          <w:sz w:val="24"/>
          <w:szCs w:val="24"/>
        </w:rPr>
        <w:t xml:space="preserve"> муниципального района Волгоградской области</w:t>
      </w:r>
      <w:r w:rsidRPr="005B18C5">
        <w:rPr>
          <w:sz w:val="24"/>
          <w:szCs w:val="24"/>
        </w:rPr>
        <w:t>.</w:t>
      </w:r>
    </w:p>
    <w:p w14:paraId="5757F628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Настоящий административный регламент не распространяется на случаи подготовки проекта рекультивации земель в составе проектной документации на строительство, реконструкцию объекта капитального строительства, если такие строительство, реконструкция приведут к</w:t>
      </w:r>
      <w:r w:rsidRPr="005B18C5">
        <w:rPr>
          <w:color w:val="FF0000"/>
          <w:sz w:val="24"/>
          <w:szCs w:val="24"/>
        </w:rPr>
        <w:t xml:space="preserve"> </w:t>
      </w:r>
      <w:r w:rsidRPr="005B18C5">
        <w:rPr>
          <w:sz w:val="24"/>
          <w:szCs w:val="24"/>
        </w:rPr>
        <w:t>деградации</w:t>
      </w:r>
      <w:r w:rsidR="00013D5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земель </w:t>
      </w:r>
      <w:r w:rsidRPr="005B18C5">
        <w:rPr>
          <w:sz w:val="24"/>
          <w:szCs w:val="24"/>
        </w:rPr>
        <w:tab/>
        <w:t>и</w:t>
      </w:r>
      <w:r w:rsidR="00013D5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(или) </w:t>
      </w:r>
      <w:r w:rsidRPr="005B18C5">
        <w:rPr>
          <w:sz w:val="24"/>
          <w:szCs w:val="24"/>
        </w:rPr>
        <w:tab/>
        <w:t xml:space="preserve">снижению </w:t>
      </w:r>
      <w:r w:rsidRPr="005B18C5">
        <w:rPr>
          <w:sz w:val="24"/>
          <w:szCs w:val="24"/>
        </w:rPr>
        <w:tab/>
        <w:t xml:space="preserve">плодородия </w:t>
      </w:r>
      <w:r w:rsidRPr="005B18C5">
        <w:rPr>
          <w:sz w:val="24"/>
          <w:szCs w:val="24"/>
        </w:rPr>
        <w:tab/>
        <w:t>земель сельскохозяйственного назначения, и случаи, предусмотренные пунктом 27 Правил проведения рекультивации земель и консервации земель,</w:t>
      </w:r>
      <w:r w:rsidR="00013D5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утвержденных постановлением Правительства Российской Федерации</w:t>
      </w:r>
      <w:r w:rsidR="00013D5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от 29.05.2025 № 781 (далее – Правила проведения рекультивации земель).</w:t>
      </w:r>
    </w:p>
    <w:p w14:paraId="648B3CE3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1.2. Заявителями на получение муниципальной услуги являются лица, обеспечивающие разработку проекта рекультивации земель (проекта консервации земель): </w:t>
      </w:r>
    </w:p>
    <w:p w14:paraId="4CABC0EF" w14:textId="77777777" w:rsidR="001F5893" w:rsidRPr="005B18C5" w:rsidRDefault="003D3288" w:rsidP="005B18C5">
      <w:pPr>
        <w:ind w:left="142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- </w:t>
      </w:r>
      <w:r w:rsidR="00ED0384" w:rsidRPr="005B18C5">
        <w:rPr>
          <w:sz w:val="24"/>
          <w:szCs w:val="24"/>
        </w:rPr>
        <w:t>деятельность которых привела к деградации земель;</w:t>
      </w:r>
    </w:p>
    <w:p w14:paraId="74155CF3" w14:textId="77777777" w:rsidR="001F5893" w:rsidRPr="005B18C5" w:rsidRDefault="003D3288" w:rsidP="005B18C5">
      <w:pPr>
        <w:ind w:left="142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- </w:t>
      </w:r>
      <w:r w:rsidR="00ED0384" w:rsidRPr="005B18C5">
        <w:rPr>
          <w:sz w:val="24"/>
          <w:szCs w:val="24"/>
        </w:rPr>
        <w:t>использующие земельные участки на условиях сервитута, публичного сервитута;</w:t>
      </w:r>
    </w:p>
    <w:p w14:paraId="729BC518" w14:textId="135F2581" w:rsidR="001F5893" w:rsidRPr="005B18C5" w:rsidRDefault="003D3288" w:rsidP="005B18C5">
      <w:pPr>
        <w:ind w:left="142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- </w:t>
      </w:r>
      <w:r w:rsidR="00ED0384" w:rsidRPr="005B18C5">
        <w:rPr>
          <w:sz w:val="24"/>
          <w:szCs w:val="24"/>
        </w:rPr>
        <w:t>использующие земли или земельные участки, находящиеся в муниципальной собственности,</w:t>
      </w:r>
      <w:r w:rsidR="007D2D99" w:rsidRPr="005B18C5">
        <w:rPr>
          <w:sz w:val="24"/>
          <w:szCs w:val="24"/>
        </w:rPr>
        <w:t xml:space="preserve"> </w:t>
      </w:r>
      <w:r w:rsidR="00ED0384" w:rsidRPr="005B18C5">
        <w:rPr>
          <w:sz w:val="24"/>
          <w:szCs w:val="24"/>
        </w:rPr>
        <w:t>расположенные на территории</w:t>
      </w:r>
      <w:r w:rsidR="00013D5D" w:rsidRPr="005B18C5">
        <w:rPr>
          <w:sz w:val="24"/>
          <w:szCs w:val="24"/>
        </w:rPr>
        <w:t xml:space="preserve">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013D5D" w:rsidRPr="005B18C5">
        <w:rPr>
          <w:sz w:val="24"/>
          <w:szCs w:val="24"/>
        </w:rPr>
        <w:t xml:space="preserve"> сельского поселения</w:t>
      </w:r>
      <w:r w:rsidR="00ED0384" w:rsidRPr="005B18C5">
        <w:rPr>
          <w:sz w:val="24"/>
          <w:szCs w:val="24"/>
        </w:rPr>
        <w:t>, без предоставления земельных участков и установления сервитутов;</w:t>
      </w:r>
    </w:p>
    <w:p w14:paraId="5CE51C6F" w14:textId="442E9091" w:rsidR="001F5893" w:rsidRPr="005B18C5" w:rsidRDefault="003D3288" w:rsidP="005B18C5">
      <w:pPr>
        <w:ind w:left="142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- </w:t>
      </w:r>
      <w:r w:rsidR="00ED0384" w:rsidRPr="005B18C5">
        <w:rPr>
          <w:sz w:val="24"/>
          <w:szCs w:val="24"/>
        </w:rPr>
        <w:t>арендаторы, землепользователи, землевладельцы земельных участков, находящихся в муниципальной собственности, расположенные на территории</w:t>
      </w:r>
      <w:r w:rsidR="00013D5D" w:rsidRPr="005B18C5">
        <w:rPr>
          <w:sz w:val="24"/>
          <w:szCs w:val="24"/>
        </w:rPr>
        <w:t xml:space="preserve">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013D5D" w:rsidRPr="005B18C5">
        <w:rPr>
          <w:sz w:val="24"/>
          <w:szCs w:val="24"/>
        </w:rPr>
        <w:t xml:space="preserve"> сельского поселения</w:t>
      </w:r>
      <w:r w:rsidR="00ED0384" w:rsidRPr="005B18C5">
        <w:rPr>
          <w:sz w:val="24"/>
          <w:szCs w:val="24"/>
        </w:rPr>
        <w:t xml:space="preserve"> (за исключением случаев ухудшения качества земель в результате воздействия природных явлений при условии, что арендаторами, землепользователями, землевладельцами принимались меры по охране земель в соответствии с земельным законодательством).</w:t>
      </w:r>
    </w:p>
    <w:p w14:paraId="5C80ABC2" w14:textId="77777777" w:rsidR="001F5893" w:rsidRPr="005B18C5" w:rsidRDefault="00ED0384" w:rsidP="005B18C5">
      <w:pPr>
        <w:ind w:left="142" w:right="-1" w:firstLine="0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Функции заявителей могут также осуществлять представители указанных лиц, действующие на основании полномочий, определенных в соответствии с законодательством Российской Федерации.</w:t>
      </w:r>
    </w:p>
    <w:p w14:paraId="4F4A1EB9" w14:textId="77777777" w:rsidR="001F5893" w:rsidRPr="005B18C5" w:rsidRDefault="00ED0384" w:rsidP="005B18C5">
      <w:pPr>
        <w:ind w:left="142" w:right="-1"/>
        <w:rPr>
          <w:sz w:val="24"/>
          <w:szCs w:val="24"/>
        </w:rPr>
      </w:pPr>
      <w:r w:rsidRPr="005B18C5">
        <w:rPr>
          <w:sz w:val="24"/>
          <w:szCs w:val="24"/>
        </w:rPr>
        <w:t>1.3. Порядок информирования</w:t>
      </w:r>
      <w:r w:rsidR="00013D5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заявителей о предоставлении </w:t>
      </w:r>
      <w:r w:rsidR="003D3288" w:rsidRPr="005B18C5">
        <w:rPr>
          <w:sz w:val="24"/>
          <w:szCs w:val="24"/>
        </w:rPr>
        <w:t xml:space="preserve">     </w:t>
      </w:r>
      <w:r w:rsidRPr="005B18C5">
        <w:rPr>
          <w:sz w:val="24"/>
          <w:szCs w:val="24"/>
        </w:rPr>
        <w:t>муниципальной услуги:</w:t>
      </w:r>
    </w:p>
    <w:p w14:paraId="1CEC4418" w14:textId="7A248C7D" w:rsidR="00B4322C" w:rsidRPr="005B18C5" w:rsidRDefault="00ED0384" w:rsidP="005B18C5">
      <w:pPr>
        <w:widowControl w:val="0"/>
        <w:autoSpaceDE w:val="0"/>
        <w:autoSpaceDN w:val="0"/>
        <w:adjustRightInd w:val="0"/>
        <w:ind w:right="-1" w:firstLine="709"/>
        <w:rPr>
          <w:color w:val="auto"/>
          <w:sz w:val="24"/>
          <w:szCs w:val="24"/>
        </w:rPr>
      </w:pPr>
      <w:r w:rsidRPr="005B18C5">
        <w:rPr>
          <w:sz w:val="24"/>
          <w:szCs w:val="24"/>
        </w:rPr>
        <w:t xml:space="preserve">1.3.1 </w:t>
      </w:r>
      <w:r w:rsidR="00B4322C" w:rsidRPr="005B18C5">
        <w:rPr>
          <w:color w:val="auto"/>
          <w:sz w:val="24"/>
          <w:szCs w:val="24"/>
        </w:rPr>
        <w:t xml:space="preserve">Сведения о месте нахождения, контактных телефонах и графике работы Администрации </w:t>
      </w:r>
      <w:proofErr w:type="spellStart"/>
      <w:r w:rsidR="00B4322C" w:rsidRPr="005B18C5">
        <w:rPr>
          <w:color w:val="auto"/>
          <w:sz w:val="24"/>
          <w:szCs w:val="24"/>
        </w:rPr>
        <w:t>Белопрудского</w:t>
      </w:r>
      <w:proofErr w:type="spellEnd"/>
      <w:r w:rsidR="00B4322C" w:rsidRPr="005B18C5">
        <w:rPr>
          <w:color w:val="auto"/>
          <w:sz w:val="24"/>
          <w:szCs w:val="24"/>
        </w:rPr>
        <w:t xml:space="preserve"> сельского поселения Даниловского муниципального района Волгоградской области, организаций, участвующих в предоставлении муниципальной услуги, многофункционального центра (далее – МФЦ):</w:t>
      </w:r>
    </w:p>
    <w:tbl>
      <w:tblPr>
        <w:tblW w:w="9552" w:type="dxa"/>
        <w:tblInd w:w="-59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Look w:val="0000" w:firstRow="0" w:lastRow="0" w:firstColumn="0" w:lastColumn="0" w:noHBand="0" w:noVBand="0"/>
      </w:tblPr>
      <w:tblGrid>
        <w:gridCol w:w="857"/>
        <w:gridCol w:w="2319"/>
        <w:gridCol w:w="1959"/>
        <w:gridCol w:w="1820"/>
        <w:gridCol w:w="2597"/>
      </w:tblGrid>
      <w:tr w:rsidR="00B4322C" w:rsidRPr="005B18C5" w14:paraId="4BAC46F0" w14:textId="77777777" w:rsidTr="00306DD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AFCA77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№п/п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2F723CE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E2550E1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Место нахождения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9CA6AC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График работы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30AA6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Контактные телефоны</w:t>
            </w:r>
          </w:p>
        </w:tc>
      </w:tr>
      <w:tr w:rsidR="00B4322C" w:rsidRPr="005B18C5" w14:paraId="0FD43986" w14:textId="77777777" w:rsidTr="00306DD8">
        <w:trPr>
          <w:trHeight w:val="841"/>
        </w:trPr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B2A4DB7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1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0F427DF" w14:textId="2CAE1545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Администрация </w:t>
            </w:r>
            <w:proofErr w:type="spellStart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Белопрудского</w:t>
            </w:r>
            <w:proofErr w:type="spellEnd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 сельского поселения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1AA46F2" w14:textId="696E0DCC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403377, Волгоградская область, Даниловский район, п. Белые Пруды, ул. Школьная, д 2</w:t>
            </w:r>
          </w:p>
          <w:p w14:paraId="7C70567A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B278BC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рабочие дни: понедельник – пятница с 8:00 до 16:00, перерыв с 12:00 до 13:00           выходные дни: суббота, воскресенье.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CEB7C2" w14:textId="50DF89AD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Тел.: 8 (84461) 5-61-34, Факс: 8(844)61-5-61-99</w:t>
            </w:r>
          </w:p>
          <w:p w14:paraId="466C8A3B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</w:p>
          <w:p w14:paraId="4CFFE3D5" w14:textId="01C1C63D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Электронный адрес: </w:t>
            </w:r>
            <w:hyperlink r:id="rId7" w:history="1">
              <w:r w:rsidRPr="005B18C5">
                <w:rPr>
                  <w:color w:val="auto"/>
                  <w:sz w:val="24"/>
                  <w:szCs w:val="24"/>
                  <w:lang w:eastAsia="ar-SA"/>
                </w:rPr>
                <w:t>adm.belprud@yandex</w:t>
              </w:r>
            </w:hyperlink>
            <w:r w:rsidRPr="005B18C5">
              <w:rPr>
                <w:color w:val="auto"/>
                <w:sz w:val="24"/>
                <w:szCs w:val="24"/>
                <w:lang w:eastAsia="ar-SA"/>
              </w:rPr>
              <w:t>.</w:t>
            </w:r>
            <w:r w:rsidRPr="005B18C5">
              <w:rPr>
                <w:color w:val="auto"/>
                <w:sz w:val="24"/>
                <w:szCs w:val="24"/>
                <w:lang w:val="en-US" w:eastAsia="ar-SA"/>
              </w:rPr>
              <w:t>ru</w:t>
            </w:r>
          </w:p>
        </w:tc>
      </w:tr>
      <w:tr w:rsidR="00B4322C" w:rsidRPr="005B18C5" w14:paraId="1A003AE8" w14:textId="77777777" w:rsidTr="00306DD8">
        <w:tc>
          <w:tcPr>
            <w:tcW w:w="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AF86AC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2</w:t>
            </w:r>
          </w:p>
        </w:tc>
        <w:tc>
          <w:tcPr>
            <w:tcW w:w="25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7CE48C7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МБУ "МФЦ Даниловского МР ВО"</w:t>
            </w:r>
          </w:p>
        </w:tc>
        <w:tc>
          <w:tcPr>
            <w:tcW w:w="20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FCAE165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403371, Волгоградская обл., Даниловский р-н, </w:t>
            </w:r>
            <w:proofErr w:type="spellStart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р.п.Даниловка</w:t>
            </w:r>
            <w:proofErr w:type="spellEnd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 xml:space="preserve">, </w:t>
            </w:r>
            <w:proofErr w:type="spellStart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ул.Федорцова</w:t>
            </w:r>
            <w:proofErr w:type="spellEnd"/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, д.24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535B721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вторник-пятница: с 09:00 до 18:00</w:t>
            </w:r>
          </w:p>
          <w:p w14:paraId="58BF6C37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понедельник: с 09:00 до 20:00</w:t>
            </w:r>
          </w:p>
          <w:p w14:paraId="42A76427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суббота: с 09:00 до 15:30</w:t>
            </w:r>
          </w:p>
        </w:tc>
        <w:tc>
          <w:tcPr>
            <w:tcW w:w="2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A14C5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Тел.: 8 (84461) 5-00-61</w:t>
            </w:r>
          </w:p>
          <w:p w14:paraId="3FBB92EC" w14:textId="77777777" w:rsidR="00B4322C" w:rsidRPr="005B18C5" w:rsidRDefault="00B4322C" w:rsidP="005B18C5">
            <w:pPr>
              <w:spacing w:after="0" w:line="240" w:lineRule="auto"/>
              <w:ind w:left="0" w:right="-1" w:firstLine="0"/>
              <w:rPr>
                <w:rFonts w:ascii="Arial" w:eastAsia="Calibri" w:hAnsi="Arial" w:cs="Arial"/>
                <w:color w:val="auto"/>
                <w:sz w:val="24"/>
                <w:szCs w:val="24"/>
              </w:rPr>
            </w:pPr>
            <w:r w:rsidRPr="005B18C5">
              <w:rPr>
                <w:rFonts w:ascii="Arial" w:eastAsia="Calibri" w:hAnsi="Arial" w:cs="Arial"/>
                <w:color w:val="auto"/>
                <w:sz w:val="24"/>
                <w:szCs w:val="24"/>
              </w:rPr>
              <w:t>Электронный адрес: mfc061@volganet.ru</w:t>
            </w:r>
          </w:p>
        </w:tc>
      </w:tr>
    </w:tbl>
    <w:p w14:paraId="1CADA4E1" w14:textId="1FF50BA8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Информацию о местонахождении и графиках работы МФЦ также можно получить с использованием Единого портала сети центров и офисов «Мои Документы» (МФЦ) Волгоградской области» (</w:t>
      </w:r>
      <w:hyperlink r:id="rId8" w:history="1">
        <w:r w:rsidR="007D2D99" w:rsidRPr="005B18C5">
          <w:rPr>
            <w:rStyle w:val="a6"/>
            <w:sz w:val="24"/>
            <w:szCs w:val="24"/>
          </w:rPr>
          <w:t>http://mfc.volganet.ru</w:t>
        </w:r>
      </w:hyperlink>
      <w:r w:rsidRPr="005B18C5">
        <w:rPr>
          <w:sz w:val="24"/>
          <w:szCs w:val="24"/>
        </w:rPr>
        <w:t>).</w:t>
      </w:r>
    </w:p>
    <w:p w14:paraId="4C9AFE50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1.3.2. Информацию о порядке предоставления муниципальной услуги заявитель может получить:</w:t>
      </w:r>
    </w:p>
    <w:p w14:paraId="711B3434" w14:textId="131C11A7" w:rsidR="001F5893" w:rsidRPr="005B18C5" w:rsidRDefault="00ED0384" w:rsidP="005B18C5">
      <w:pPr>
        <w:spacing w:line="255" w:lineRule="auto"/>
        <w:ind w:left="10" w:right="-1" w:hanging="10"/>
        <w:rPr>
          <w:sz w:val="24"/>
          <w:szCs w:val="24"/>
        </w:rPr>
      </w:pPr>
      <w:r w:rsidRPr="005B18C5">
        <w:rPr>
          <w:sz w:val="24"/>
          <w:szCs w:val="24"/>
        </w:rPr>
        <w:t>непосредственно в</w:t>
      </w:r>
      <w:r w:rsidR="005D33BD" w:rsidRPr="005B18C5">
        <w:rPr>
          <w:sz w:val="24"/>
          <w:szCs w:val="24"/>
        </w:rPr>
        <w:t xml:space="preserve"> администрации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5D33BD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5D33BD" w:rsidRPr="005B18C5">
        <w:rPr>
          <w:sz w:val="24"/>
          <w:szCs w:val="24"/>
        </w:rPr>
        <w:t xml:space="preserve"> муниципального района Волгоградской области</w:t>
      </w:r>
      <w:r w:rsidRPr="005B18C5">
        <w:rPr>
          <w:sz w:val="24"/>
          <w:szCs w:val="24"/>
        </w:rPr>
        <w:t xml:space="preserve"> (информационные стенды, устное информирование по телефону, а также на личном приеме муниципальными служащими</w:t>
      </w:r>
      <w:r w:rsidR="005D33BD" w:rsidRPr="005B18C5">
        <w:rPr>
          <w:sz w:val="24"/>
          <w:szCs w:val="24"/>
        </w:rPr>
        <w:t xml:space="preserve"> администрации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5D33BD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5D33BD" w:rsidRPr="005B18C5">
        <w:rPr>
          <w:sz w:val="24"/>
          <w:szCs w:val="24"/>
        </w:rPr>
        <w:t xml:space="preserve"> муниципального района Волгоградской области</w:t>
      </w:r>
      <w:r w:rsidRPr="005B18C5">
        <w:rPr>
          <w:sz w:val="24"/>
          <w:szCs w:val="24"/>
        </w:rPr>
        <w:t>); по почте, в том числе электронной</w:t>
      </w:r>
      <w:r w:rsidR="005D33B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(адрес электронной почты</w:t>
      </w:r>
      <w:r w:rsidR="005D33BD" w:rsidRPr="005B18C5">
        <w:rPr>
          <w:sz w:val="24"/>
          <w:szCs w:val="24"/>
        </w:rPr>
        <w:t xml:space="preserve"> </w:t>
      </w:r>
      <w:hyperlink r:id="rId9" w:history="1">
        <w:r w:rsidR="008E6A35" w:rsidRPr="005B18C5">
          <w:rPr>
            <w:color w:val="0000FF"/>
            <w:sz w:val="24"/>
            <w:szCs w:val="24"/>
            <w:u w:val="single"/>
            <w:lang w:eastAsia="ar-SA"/>
          </w:rPr>
          <w:t>adm.belprud@yandex</w:t>
        </w:r>
      </w:hyperlink>
      <w:r w:rsidR="008E6A35" w:rsidRPr="005B18C5">
        <w:rPr>
          <w:color w:val="0000FF"/>
          <w:sz w:val="24"/>
          <w:szCs w:val="24"/>
          <w:u w:val="single"/>
          <w:lang w:eastAsia="ar-SA"/>
        </w:rPr>
        <w:t>.</w:t>
      </w:r>
      <w:r w:rsidR="008E6A35" w:rsidRPr="005B18C5">
        <w:rPr>
          <w:color w:val="0000FF"/>
          <w:sz w:val="24"/>
          <w:szCs w:val="24"/>
          <w:u w:val="single"/>
          <w:lang w:val="en-US" w:eastAsia="ar-SA"/>
        </w:rPr>
        <w:t>ru</w:t>
      </w:r>
      <w:r w:rsidR="005D33BD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), в случае письменного обращения заявителя; в информационно-телекоммуникационной сети «Интернет» на официальном сайте</w:t>
      </w:r>
      <w:r w:rsidR="005D33BD" w:rsidRPr="005B18C5">
        <w:rPr>
          <w:sz w:val="24"/>
          <w:szCs w:val="24"/>
        </w:rPr>
        <w:t xml:space="preserve"> администрации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5D33BD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5D33BD" w:rsidRPr="005B18C5">
        <w:rPr>
          <w:sz w:val="24"/>
          <w:szCs w:val="24"/>
        </w:rPr>
        <w:t xml:space="preserve"> муниципального района Волгоградской области</w:t>
      </w:r>
      <w:r w:rsidRPr="005B18C5">
        <w:rPr>
          <w:sz w:val="24"/>
          <w:szCs w:val="24"/>
        </w:rPr>
        <w:tab/>
        <w:t>(</w:t>
      </w:r>
      <w:bookmarkStart w:id="0" w:name="_Hlk219883791"/>
      <w:r w:rsidR="008E6A35" w:rsidRPr="005B18C5">
        <w:rPr>
          <w:color w:val="auto"/>
          <w:sz w:val="24"/>
          <w:szCs w:val="24"/>
          <w:lang w:val="en-US" w:eastAsia="ar-SA"/>
        </w:rPr>
        <w:t>http</w:t>
      </w:r>
      <w:r w:rsidR="008E6A35" w:rsidRPr="005B18C5">
        <w:rPr>
          <w:color w:val="auto"/>
          <w:sz w:val="24"/>
          <w:szCs w:val="24"/>
          <w:lang w:eastAsia="ar-SA"/>
        </w:rPr>
        <w:t>://adm-belоprud.ru</w:t>
      </w:r>
      <w:bookmarkEnd w:id="0"/>
      <w:r w:rsidRPr="005B18C5">
        <w:rPr>
          <w:sz w:val="24"/>
          <w:szCs w:val="24"/>
        </w:rPr>
        <w:t>),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на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Едином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портале государственных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и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муниципальных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услуг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(функций)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являющемся федеральной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государственной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информационной </w:t>
      </w:r>
      <w:r w:rsidRPr="005B18C5">
        <w:rPr>
          <w:sz w:val="24"/>
          <w:szCs w:val="24"/>
        </w:rPr>
        <w:tab/>
        <w:t>системой, обеспечивающей предоставление государственных и муниципальных услуг в электронной форме (далее – Единый портал государственных и муниципальных услуг) (</w:t>
      </w:r>
      <w:hyperlink r:id="rId10">
        <w:r w:rsidRPr="005B18C5">
          <w:rPr>
            <w:sz w:val="24"/>
            <w:szCs w:val="24"/>
          </w:rPr>
          <w:t>www.gosuslugi.ru)</w:t>
        </w:r>
      </w:hyperlink>
      <w:r w:rsidRPr="005B18C5">
        <w:rPr>
          <w:sz w:val="24"/>
          <w:szCs w:val="24"/>
        </w:rPr>
        <w:t>.</w:t>
      </w:r>
    </w:p>
    <w:p w14:paraId="3BAE935F" w14:textId="77777777" w:rsidR="003D3288" w:rsidRPr="005B18C5" w:rsidRDefault="003D3288" w:rsidP="005B18C5">
      <w:pPr>
        <w:spacing w:after="210" w:line="249" w:lineRule="auto"/>
        <w:ind w:left="1499" w:right="-1" w:firstLine="0"/>
        <w:jc w:val="left"/>
        <w:rPr>
          <w:b/>
          <w:sz w:val="24"/>
          <w:szCs w:val="24"/>
        </w:rPr>
      </w:pPr>
    </w:p>
    <w:p w14:paraId="33586D51" w14:textId="77777777" w:rsidR="001F5893" w:rsidRPr="005B18C5" w:rsidRDefault="003D3288" w:rsidP="005B18C5">
      <w:pPr>
        <w:spacing w:after="210" w:line="249" w:lineRule="auto"/>
        <w:ind w:left="1499" w:right="-1" w:firstLine="0"/>
        <w:jc w:val="left"/>
        <w:rPr>
          <w:sz w:val="24"/>
          <w:szCs w:val="24"/>
        </w:rPr>
      </w:pPr>
      <w:r w:rsidRPr="005B18C5">
        <w:rPr>
          <w:b/>
          <w:sz w:val="24"/>
          <w:szCs w:val="24"/>
        </w:rPr>
        <w:t>2.</w:t>
      </w:r>
      <w:r w:rsidR="00ED0384" w:rsidRPr="005B18C5">
        <w:rPr>
          <w:b/>
          <w:sz w:val="24"/>
          <w:szCs w:val="24"/>
        </w:rPr>
        <w:t>Стандарт предоставления муниципальной услуги</w:t>
      </w:r>
    </w:p>
    <w:p w14:paraId="6266930B" w14:textId="0A04AA63" w:rsidR="001F5893" w:rsidRPr="005B18C5" w:rsidRDefault="00ED0384" w:rsidP="005B18C5">
      <w:pPr>
        <w:numPr>
          <w:ilvl w:val="1"/>
          <w:numId w:val="3"/>
        </w:numPr>
        <w:spacing w:after="3" w:line="249" w:lineRule="auto"/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Наименование муниципальной услуги – «Согласование проекта рекультивации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земель,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проекта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консервации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земель,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находящихся</w:t>
      </w:r>
      <w:r w:rsidR="003D3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в муниципальной </w:t>
      </w:r>
      <w:r w:rsidR="003D3288" w:rsidRPr="005B18C5">
        <w:rPr>
          <w:sz w:val="24"/>
          <w:szCs w:val="24"/>
        </w:rPr>
        <w:t xml:space="preserve">собственности администрации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3D3288" w:rsidRPr="005B18C5">
        <w:rPr>
          <w:sz w:val="24"/>
          <w:szCs w:val="24"/>
        </w:rPr>
        <w:t xml:space="preserve"> сельского поселения, </w:t>
      </w:r>
      <w:r w:rsidRPr="005B18C5">
        <w:rPr>
          <w:sz w:val="24"/>
          <w:szCs w:val="24"/>
        </w:rPr>
        <w:t>и земель, государственная собственность на которые не разграничена, расположенных на территории</w:t>
      </w:r>
      <w:r w:rsidR="003D3288" w:rsidRPr="005B18C5">
        <w:rPr>
          <w:sz w:val="24"/>
          <w:szCs w:val="24"/>
        </w:rPr>
        <w:t xml:space="preserve">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3D3288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3D3288" w:rsidRPr="005B18C5">
        <w:rPr>
          <w:sz w:val="24"/>
          <w:szCs w:val="24"/>
        </w:rPr>
        <w:t xml:space="preserve"> муниципального района Волгоградской области</w:t>
      </w:r>
      <w:r w:rsidRPr="005B18C5">
        <w:rPr>
          <w:sz w:val="24"/>
          <w:szCs w:val="24"/>
        </w:rPr>
        <w:t>».</w:t>
      </w:r>
    </w:p>
    <w:p w14:paraId="1423E5F0" w14:textId="3207240C" w:rsidR="001F5893" w:rsidRPr="005B18C5" w:rsidRDefault="00ED0384" w:rsidP="005B18C5">
      <w:pPr>
        <w:numPr>
          <w:ilvl w:val="1"/>
          <w:numId w:val="3"/>
        </w:numPr>
        <w:spacing w:after="8" w:line="256" w:lineRule="auto"/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Муниципальная услуга предоставляется</w:t>
      </w:r>
      <w:r w:rsidR="003D3288" w:rsidRPr="005B18C5">
        <w:rPr>
          <w:sz w:val="24"/>
          <w:szCs w:val="24"/>
        </w:rPr>
        <w:t xml:space="preserve"> администрацией </w:t>
      </w:r>
      <w:proofErr w:type="spellStart"/>
      <w:r w:rsidR="007D2D99" w:rsidRPr="005B18C5">
        <w:rPr>
          <w:sz w:val="24"/>
          <w:szCs w:val="24"/>
        </w:rPr>
        <w:t>Белопрудского</w:t>
      </w:r>
      <w:proofErr w:type="spellEnd"/>
      <w:r w:rsidR="003D3288" w:rsidRPr="005B18C5">
        <w:rPr>
          <w:sz w:val="24"/>
          <w:szCs w:val="24"/>
        </w:rPr>
        <w:t xml:space="preserve"> сельского поселения </w:t>
      </w:r>
      <w:r w:rsidR="007D2D99" w:rsidRPr="005B18C5">
        <w:rPr>
          <w:sz w:val="24"/>
          <w:szCs w:val="24"/>
        </w:rPr>
        <w:t>Даниловского</w:t>
      </w:r>
      <w:r w:rsidR="003D3288" w:rsidRPr="005B18C5">
        <w:rPr>
          <w:sz w:val="24"/>
          <w:szCs w:val="24"/>
        </w:rPr>
        <w:t xml:space="preserve"> муниципального района Волгоградской области </w:t>
      </w:r>
      <w:r w:rsidRPr="005B18C5">
        <w:rPr>
          <w:sz w:val="24"/>
          <w:szCs w:val="24"/>
        </w:rPr>
        <w:t>(далее – уполномоченный орган).</w:t>
      </w:r>
    </w:p>
    <w:p w14:paraId="6A062B58" w14:textId="77777777" w:rsidR="001F5893" w:rsidRPr="005B18C5" w:rsidRDefault="00ED0384" w:rsidP="005B18C5">
      <w:pPr>
        <w:numPr>
          <w:ilvl w:val="1"/>
          <w:numId w:val="3"/>
        </w:numPr>
        <w:ind w:right="-1" w:hanging="142"/>
        <w:rPr>
          <w:sz w:val="24"/>
          <w:szCs w:val="24"/>
        </w:rPr>
      </w:pPr>
      <w:r w:rsidRPr="005B18C5">
        <w:rPr>
          <w:sz w:val="24"/>
          <w:szCs w:val="24"/>
        </w:rPr>
        <w:t xml:space="preserve">Результатом предоставления муниципальной услуги  </w:t>
      </w:r>
      <w:r w:rsidR="008102CA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является:</w:t>
      </w:r>
    </w:p>
    <w:p w14:paraId="09B9C4FC" w14:textId="77777777" w:rsidR="001F5893" w:rsidRPr="005B18C5" w:rsidRDefault="00ED0384" w:rsidP="005B18C5">
      <w:pPr>
        <w:numPr>
          <w:ilvl w:val="0"/>
          <w:numId w:val="4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направление уведомления о согласовании проекта рекультивации земель (проекта консервации земель);</w:t>
      </w:r>
    </w:p>
    <w:p w14:paraId="36C6AE3F" w14:textId="77777777" w:rsidR="001F5893" w:rsidRPr="005B18C5" w:rsidRDefault="00ED0384" w:rsidP="005B18C5">
      <w:pPr>
        <w:numPr>
          <w:ilvl w:val="0"/>
          <w:numId w:val="4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направление уведомления об отказе в согласовании проекта рекультивации земель (проекта консервации земель);</w:t>
      </w:r>
    </w:p>
    <w:p w14:paraId="7F177149" w14:textId="77777777" w:rsidR="001F5893" w:rsidRPr="005B18C5" w:rsidRDefault="00ED0384" w:rsidP="005B18C5">
      <w:pPr>
        <w:numPr>
          <w:ilvl w:val="1"/>
          <w:numId w:val="5"/>
        </w:numPr>
        <w:ind w:right="-1" w:hanging="347"/>
        <w:rPr>
          <w:sz w:val="24"/>
          <w:szCs w:val="24"/>
        </w:rPr>
      </w:pPr>
      <w:r w:rsidRPr="005B18C5">
        <w:rPr>
          <w:sz w:val="24"/>
          <w:szCs w:val="24"/>
        </w:rPr>
        <w:t>Срок предоставления муниципальной услуги.</w:t>
      </w:r>
    </w:p>
    <w:p w14:paraId="41620BE2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Уполномоченный орган направляет заявителю уведомление о согласовании проекта рекультивации земель (проекта консервации земель) либо об отказе в согласовании проекта рекультивации земель (проекта консервации земель) не позднее 20-го рабочего дня со дня поступления проекта рекультивации (проекта консервации земель).</w:t>
      </w:r>
    </w:p>
    <w:p w14:paraId="696EBB6F" w14:textId="77777777" w:rsidR="001F5893" w:rsidRPr="005B18C5" w:rsidRDefault="00ED0384" w:rsidP="005B18C5">
      <w:pPr>
        <w:numPr>
          <w:ilvl w:val="1"/>
          <w:numId w:val="5"/>
        </w:numPr>
        <w:ind w:right="-1" w:hanging="347"/>
        <w:rPr>
          <w:sz w:val="24"/>
          <w:szCs w:val="24"/>
        </w:rPr>
      </w:pPr>
      <w:r w:rsidRPr="005B18C5">
        <w:rPr>
          <w:sz w:val="24"/>
          <w:szCs w:val="24"/>
        </w:rPr>
        <w:t>Исчерпывающий перечень документов, необходимых для предоставления муниципальной услуги.</w:t>
      </w:r>
    </w:p>
    <w:p w14:paraId="58198576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2.5.1. Исчерпывающий перечень документов, которые заявитель должен представить самостоятельно.</w:t>
      </w:r>
    </w:p>
    <w:p w14:paraId="6621EE89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2.5.1.1. Заявление о согласовании проекта рекультивации земель (проекта консервации земель) (далее также – заявление) </w:t>
      </w:r>
      <w:r w:rsidR="008C16E8" w:rsidRPr="005B18C5">
        <w:rPr>
          <w:sz w:val="24"/>
          <w:szCs w:val="24"/>
        </w:rPr>
        <w:t xml:space="preserve">согласно </w:t>
      </w:r>
      <w:r w:rsidRPr="005B18C5">
        <w:rPr>
          <w:sz w:val="24"/>
          <w:szCs w:val="24"/>
        </w:rPr>
        <w:t>приложению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к настоящему административному регламенту**. </w:t>
      </w:r>
    </w:p>
    <w:p w14:paraId="3EC8E279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 заявлении указывается один из следующих способов предоставления результатов рассмотрения заявления уполномоченным органом:</w:t>
      </w:r>
    </w:p>
    <w:p w14:paraId="3BA51A98" w14:textId="77777777" w:rsidR="001F5893" w:rsidRPr="005B18C5" w:rsidRDefault="00ED0384" w:rsidP="005B18C5">
      <w:pPr>
        <w:tabs>
          <w:tab w:val="center" w:pos="775"/>
          <w:tab w:val="center" w:pos="1412"/>
          <w:tab w:val="center" w:pos="2643"/>
          <w:tab w:val="center" w:pos="4263"/>
          <w:tab w:val="center" w:pos="5730"/>
          <w:tab w:val="center" w:pos="7114"/>
          <w:tab w:val="center" w:pos="8530"/>
        </w:tabs>
        <w:ind w:left="0" w:right="-1" w:firstLine="0"/>
        <w:jc w:val="left"/>
        <w:rPr>
          <w:sz w:val="24"/>
          <w:szCs w:val="24"/>
        </w:rPr>
      </w:pPr>
      <w:r w:rsidRPr="005B18C5">
        <w:rPr>
          <w:rFonts w:eastAsia="Calibri"/>
          <w:sz w:val="24"/>
          <w:szCs w:val="24"/>
        </w:rPr>
        <w:tab/>
      </w:r>
      <w:r w:rsidRPr="005B18C5">
        <w:rPr>
          <w:sz w:val="24"/>
          <w:szCs w:val="24"/>
        </w:rPr>
        <w:t xml:space="preserve">в </w:t>
      </w:r>
      <w:r w:rsidRPr="005B18C5">
        <w:rPr>
          <w:sz w:val="24"/>
          <w:szCs w:val="24"/>
        </w:rPr>
        <w:tab/>
        <w:t xml:space="preserve">виде </w:t>
      </w:r>
      <w:r w:rsidRPr="005B18C5">
        <w:rPr>
          <w:sz w:val="24"/>
          <w:szCs w:val="24"/>
        </w:rPr>
        <w:tab/>
        <w:t xml:space="preserve">бумажного </w:t>
      </w:r>
      <w:r w:rsidRPr="005B18C5">
        <w:rPr>
          <w:sz w:val="24"/>
          <w:szCs w:val="24"/>
        </w:rPr>
        <w:tab/>
        <w:t xml:space="preserve">документа, </w:t>
      </w:r>
      <w:r w:rsidRPr="005B18C5">
        <w:rPr>
          <w:sz w:val="24"/>
          <w:szCs w:val="24"/>
        </w:rPr>
        <w:tab/>
        <w:t xml:space="preserve">который </w:t>
      </w:r>
      <w:r w:rsidRPr="005B18C5">
        <w:rPr>
          <w:sz w:val="24"/>
          <w:szCs w:val="24"/>
        </w:rPr>
        <w:tab/>
        <w:t xml:space="preserve">заявитель </w:t>
      </w:r>
      <w:r w:rsidRPr="005B18C5">
        <w:rPr>
          <w:sz w:val="24"/>
          <w:szCs w:val="24"/>
        </w:rPr>
        <w:tab/>
        <w:t xml:space="preserve">получает </w:t>
      </w:r>
    </w:p>
    <w:p w14:paraId="47F9FC81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непосредственно при личном обращении;</w:t>
      </w:r>
    </w:p>
    <w:p w14:paraId="5C58BF0C" w14:textId="77777777" w:rsidR="001F5893" w:rsidRPr="005B18C5" w:rsidRDefault="00ED0384" w:rsidP="005B18C5">
      <w:pPr>
        <w:tabs>
          <w:tab w:val="center" w:pos="775"/>
          <w:tab w:val="center" w:pos="1601"/>
          <w:tab w:val="center" w:pos="3022"/>
          <w:tab w:val="center" w:pos="4832"/>
          <w:tab w:val="center" w:pos="6488"/>
          <w:tab w:val="center" w:pos="8277"/>
        </w:tabs>
        <w:ind w:left="0" w:right="-1" w:firstLine="0"/>
        <w:jc w:val="left"/>
        <w:rPr>
          <w:sz w:val="24"/>
          <w:szCs w:val="24"/>
        </w:rPr>
      </w:pPr>
      <w:r w:rsidRPr="005B18C5">
        <w:rPr>
          <w:rFonts w:eastAsia="Calibri"/>
          <w:sz w:val="24"/>
          <w:szCs w:val="24"/>
        </w:rPr>
        <w:tab/>
      </w:r>
      <w:r w:rsidRPr="005B18C5">
        <w:rPr>
          <w:sz w:val="24"/>
          <w:szCs w:val="24"/>
        </w:rPr>
        <w:t xml:space="preserve">в </w:t>
      </w:r>
      <w:r w:rsidRPr="005B18C5">
        <w:rPr>
          <w:sz w:val="24"/>
          <w:szCs w:val="24"/>
        </w:rPr>
        <w:tab/>
        <w:t xml:space="preserve">виде </w:t>
      </w:r>
      <w:r w:rsidRPr="005B18C5">
        <w:rPr>
          <w:sz w:val="24"/>
          <w:szCs w:val="24"/>
        </w:rPr>
        <w:tab/>
        <w:t xml:space="preserve">бумажного </w:t>
      </w:r>
      <w:r w:rsidRPr="005B18C5">
        <w:rPr>
          <w:sz w:val="24"/>
          <w:szCs w:val="24"/>
        </w:rPr>
        <w:tab/>
        <w:t xml:space="preserve">документа, </w:t>
      </w:r>
      <w:r w:rsidRPr="005B18C5">
        <w:rPr>
          <w:sz w:val="24"/>
          <w:szCs w:val="24"/>
        </w:rPr>
        <w:tab/>
        <w:t xml:space="preserve">который </w:t>
      </w:r>
      <w:r w:rsidRPr="005B18C5">
        <w:rPr>
          <w:sz w:val="24"/>
          <w:szCs w:val="24"/>
        </w:rPr>
        <w:tab/>
        <w:t xml:space="preserve">направляется </w:t>
      </w:r>
    </w:p>
    <w:p w14:paraId="53A61590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уполномоченным органом заявителю посредством почтового отправления; в виде электронного документа, размещенного на официальном сайте уполномоченного органа, ссылка на который направляется уполномоченным органом заявителю посредством электронной почты; в виде электронного документа, который направляется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уполномоченным органом заявителю посредством электронной почты; в форме электронного документа в личный кабинет заявителя на Едином портале государственных и муниципальных услуг.</w:t>
      </w:r>
    </w:p>
    <w:p w14:paraId="259605DD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2.5.1.2. К заявлению о согласовании проекта рекультивации земель (проекта консервации земель) должны быть приложены следующие документы:</w:t>
      </w:r>
    </w:p>
    <w:p w14:paraId="076BACE1" w14:textId="77777777" w:rsidR="001F5893" w:rsidRPr="005B18C5" w:rsidRDefault="00ED0384" w:rsidP="005B18C5">
      <w:pPr>
        <w:numPr>
          <w:ilvl w:val="0"/>
          <w:numId w:val="6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проект рекультивации земель (проект консервации земель); </w:t>
      </w:r>
    </w:p>
    <w:p w14:paraId="48D3F30D" w14:textId="77777777" w:rsidR="001F5893" w:rsidRPr="005B18C5" w:rsidRDefault="00ED0384" w:rsidP="005B18C5">
      <w:pPr>
        <w:numPr>
          <w:ilvl w:val="0"/>
          <w:numId w:val="6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документ, подтверждающий личность заявителя; </w:t>
      </w:r>
    </w:p>
    <w:p w14:paraId="06202639" w14:textId="77777777" w:rsidR="001F5893" w:rsidRPr="005B18C5" w:rsidRDefault="00ED0384" w:rsidP="005B18C5">
      <w:pPr>
        <w:numPr>
          <w:ilvl w:val="0"/>
          <w:numId w:val="6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документ, подтверждающий полномочия представителя </w:t>
      </w:r>
      <w:proofErr w:type="gramStart"/>
      <w:r w:rsidRPr="005B18C5">
        <w:rPr>
          <w:sz w:val="24"/>
          <w:szCs w:val="24"/>
        </w:rPr>
        <w:t>заявителя, в случае, если</w:t>
      </w:r>
      <w:proofErr w:type="gramEnd"/>
      <w:r w:rsidRPr="005B18C5">
        <w:rPr>
          <w:sz w:val="24"/>
          <w:szCs w:val="24"/>
        </w:rPr>
        <w:t xml:space="preserve"> с заявлением о предварительном согласовании обращается представитель заявителя. </w:t>
      </w:r>
    </w:p>
    <w:p w14:paraId="1A670CC9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2.5.2. Перечень документов, которые заявитель вправе представить по собственной инициативе.</w:t>
      </w:r>
    </w:p>
    <w:p w14:paraId="7E6237B5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Документы, которые заявитель вправе представить по собственной инициативе, отсутствуют.</w:t>
      </w:r>
    </w:p>
    <w:p w14:paraId="19001FE7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2.6. Требования к оформлению документов, в том числе в электронной форме.</w:t>
      </w:r>
    </w:p>
    <w:p w14:paraId="34D4B237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2.6.1. Документы, представляемые заявителем </w:t>
      </w:r>
      <w:proofErr w:type="gramStart"/>
      <w:r w:rsidRPr="005B18C5">
        <w:rPr>
          <w:sz w:val="24"/>
          <w:szCs w:val="24"/>
        </w:rPr>
        <w:t>на бумажном носителе</w:t>
      </w:r>
      <w:proofErr w:type="gramEnd"/>
      <w:r w:rsidRPr="005B18C5">
        <w:rPr>
          <w:sz w:val="24"/>
          <w:szCs w:val="24"/>
        </w:rPr>
        <w:t xml:space="preserve"> должны отвечать следующим требованиям: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документы имеют надлежащие подписи сторон или определенных законодательством должностных лиц; тексты документов написаны разборчиво; документы заполнены в полном объеме;</w:t>
      </w:r>
    </w:p>
    <w:p w14:paraId="5EC5C4E4" w14:textId="77777777" w:rsidR="001F5893" w:rsidRPr="005B18C5" w:rsidRDefault="00ED0384" w:rsidP="005B18C5">
      <w:pPr>
        <w:ind w:left="0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документы не имеют повреждений, наличие которых не позволяет </w:t>
      </w:r>
    </w:p>
    <w:p w14:paraId="641F41A8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однозначно истолковать их содержание.</w:t>
      </w:r>
    </w:p>
    <w:p w14:paraId="1E26BA47" w14:textId="77777777" w:rsidR="001F5893" w:rsidRPr="005B18C5" w:rsidRDefault="008C16E8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  </w:t>
      </w:r>
      <w:r w:rsidR="00ED0384" w:rsidRPr="005B18C5">
        <w:rPr>
          <w:sz w:val="24"/>
          <w:szCs w:val="24"/>
        </w:rPr>
        <w:t>Копии документов должны быть заверены в установленном законодательством порядке или представлены с предъявлением подлинников.</w:t>
      </w:r>
    </w:p>
    <w:p w14:paraId="4EC4ED04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В случае подачи заявления на бумажном носителе заявитель при личном обращении обязан предъявить документ, подтверждающий его личность, или приложить копию указанного документа в случае направления заявления на бумажном носителе посредством почтовой связи. </w:t>
      </w:r>
    </w:p>
    <w:p w14:paraId="73C58745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2.6.2. Заявление в форме электронного документа подписывается по выбору заявителя:</w:t>
      </w:r>
    </w:p>
    <w:p w14:paraId="7BE35394" w14:textId="77777777" w:rsidR="001F5893" w:rsidRPr="005B18C5" w:rsidRDefault="00ED0384" w:rsidP="005B18C5">
      <w:pPr>
        <w:numPr>
          <w:ilvl w:val="0"/>
          <w:numId w:val="7"/>
        </w:numPr>
        <w:spacing w:after="0" w:line="259" w:lineRule="auto"/>
        <w:ind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простой </w:t>
      </w:r>
      <w:r w:rsidRPr="005B18C5">
        <w:rPr>
          <w:sz w:val="24"/>
          <w:szCs w:val="24"/>
        </w:rPr>
        <w:tab/>
        <w:t xml:space="preserve">электронной </w:t>
      </w:r>
      <w:r w:rsidRPr="005B18C5">
        <w:rPr>
          <w:sz w:val="24"/>
          <w:szCs w:val="24"/>
        </w:rPr>
        <w:tab/>
        <w:t xml:space="preserve">подписью </w:t>
      </w:r>
      <w:r w:rsidRPr="005B18C5">
        <w:rPr>
          <w:sz w:val="24"/>
          <w:szCs w:val="24"/>
        </w:rPr>
        <w:tab/>
        <w:t xml:space="preserve">заявителя </w:t>
      </w:r>
      <w:r w:rsidRPr="005B18C5">
        <w:rPr>
          <w:sz w:val="24"/>
          <w:szCs w:val="24"/>
        </w:rPr>
        <w:tab/>
        <w:t xml:space="preserve">(представителя </w:t>
      </w:r>
    </w:p>
    <w:p w14:paraId="5B0A5C29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заявителя);</w:t>
      </w:r>
    </w:p>
    <w:p w14:paraId="377E736D" w14:textId="77777777" w:rsidR="001F5893" w:rsidRPr="005B18C5" w:rsidRDefault="00ED0384" w:rsidP="005B18C5">
      <w:pPr>
        <w:numPr>
          <w:ilvl w:val="0"/>
          <w:numId w:val="7"/>
        </w:numPr>
        <w:ind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усиленной (квалифицированной, неквалифицированной) электронной подписью заявителя (представителя заявителя).</w:t>
      </w:r>
    </w:p>
    <w:p w14:paraId="091EF0F8" w14:textId="77777777" w:rsidR="001F5893" w:rsidRPr="005B18C5" w:rsidRDefault="00ED0384" w:rsidP="005B18C5">
      <w:pPr>
        <w:spacing w:after="3" w:line="249" w:lineRule="auto"/>
        <w:ind w:left="-15" w:right="-1" w:firstLine="15"/>
        <w:jc w:val="left"/>
        <w:rPr>
          <w:sz w:val="24"/>
          <w:szCs w:val="24"/>
        </w:rPr>
      </w:pPr>
      <w:r w:rsidRPr="005B18C5">
        <w:rPr>
          <w:sz w:val="24"/>
          <w:szCs w:val="24"/>
        </w:rPr>
        <w:t xml:space="preserve">Сертификат ключа проверки усиленной неквалифицированной электронной </w:t>
      </w:r>
      <w:r w:rsidRPr="005B18C5">
        <w:rPr>
          <w:sz w:val="24"/>
          <w:szCs w:val="24"/>
        </w:rPr>
        <w:tab/>
        <w:t xml:space="preserve">подписи </w:t>
      </w:r>
      <w:r w:rsidRPr="005B18C5">
        <w:rPr>
          <w:sz w:val="24"/>
          <w:szCs w:val="24"/>
        </w:rPr>
        <w:tab/>
        <w:t xml:space="preserve">должен </w:t>
      </w:r>
      <w:r w:rsidRPr="005B18C5">
        <w:rPr>
          <w:sz w:val="24"/>
          <w:szCs w:val="24"/>
        </w:rPr>
        <w:tab/>
        <w:t xml:space="preserve">быть </w:t>
      </w:r>
      <w:r w:rsidRPr="005B18C5">
        <w:rPr>
          <w:sz w:val="24"/>
          <w:szCs w:val="24"/>
        </w:rPr>
        <w:tab/>
        <w:t xml:space="preserve">создан </w:t>
      </w:r>
      <w:r w:rsidRPr="005B18C5">
        <w:rPr>
          <w:sz w:val="24"/>
          <w:szCs w:val="24"/>
        </w:rPr>
        <w:tab/>
        <w:t xml:space="preserve">и </w:t>
      </w:r>
      <w:r w:rsidRPr="005B18C5">
        <w:rPr>
          <w:sz w:val="24"/>
          <w:szCs w:val="24"/>
        </w:rPr>
        <w:tab/>
        <w:t xml:space="preserve">использоваться </w:t>
      </w:r>
      <w:r w:rsidRPr="005B18C5">
        <w:rPr>
          <w:sz w:val="24"/>
          <w:szCs w:val="24"/>
        </w:rPr>
        <w:tab/>
        <w:t xml:space="preserve">в инфраструктуре, </w:t>
      </w:r>
      <w:r w:rsidRPr="005B18C5">
        <w:rPr>
          <w:sz w:val="24"/>
          <w:szCs w:val="24"/>
        </w:rPr>
        <w:tab/>
        <w:t xml:space="preserve">обеспечивающей </w:t>
      </w:r>
      <w:r w:rsidRPr="005B18C5">
        <w:rPr>
          <w:sz w:val="24"/>
          <w:szCs w:val="24"/>
        </w:rPr>
        <w:tab/>
        <w:t xml:space="preserve">информационно-технологическое взаимодействие </w:t>
      </w:r>
      <w:r w:rsidRPr="005B18C5">
        <w:rPr>
          <w:sz w:val="24"/>
          <w:szCs w:val="24"/>
        </w:rPr>
        <w:tab/>
        <w:t xml:space="preserve">информационных </w:t>
      </w:r>
      <w:r w:rsidRPr="005B18C5">
        <w:rPr>
          <w:sz w:val="24"/>
          <w:szCs w:val="24"/>
        </w:rPr>
        <w:tab/>
        <w:t xml:space="preserve">систем, </w:t>
      </w:r>
      <w:r w:rsidRPr="005B18C5">
        <w:rPr>
          <w:sz w:val="24"/>
          <w:szCs w:val="24"/>
        </w:rPr>
        <w:tab/>
        <w:t xml:space="preserve">используемых </w:t>
      </w:r>
      <w:r w:rsidRPr="005B18C5">
        <w:rPr>
          <w:sz w:val="24"/>
          <w:szCs w:val="24"/>
        </w:rPr>
        <w:tab/>
        <w:t>для предоставления государственных и муниципальных услуг в электронной форме, которая создается и проверяется с использованием средств электронной подписи и средств удостоверяющего центра, имеющих подтверждение соответствия требованиям, установленным федеральным органом исполнительной власти в области обеспечения безопасности, а также при наличии у владельца сертификата ключа проверки ключа простой электронной подписи, выданного ему при личном приеме.</w:t>
      </w:r>
    </w:p>
    <w:p w14:paraId="030F21CE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В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случае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обращения заявителя с использованием </w:t>
      </w:r>
      <w:r w:rsidR="008C16E8" w:rsidRPr="005B18C5">
        <w:rPr>
          <w:sz w:val="24"/>
          <w:szCs w:val="24"/>
        </w:rPr>
        <w:t>информационно телекоммуникационной</w:t>
      </w:r>
      <w:r w:rsidRPr="005B18C5">
        <w:rPr>
          <w:sz w:val="24"/>
          <w:szCs w:val="24"/>
        </w:rPr>
        <w:t xml:space="preserve"> сети «Интернет» к заявлению в форме электронного документа прилагается копия документа, удостоверяющего личность заявителя (удостоверяющего личность представителя заявителя, если заявление представляется представителем заявителя) в виде электронного образа такого документа.</w:t>
      </w:r>
    </w:p>
    <w:p w14:paraId="769088CA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Представление данного документа не требуется в случае представления заявления в форме электронного документа посредством отправки через личный кабинет Единого портала государственных и муниципальных услуг.</w:t>
      </w:r>
    </w:p>
    <w:p w14:paraId="21DCACFD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 случае представления заявления в форме электронного документа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документа.</w:t>
      </w:r>
    </w:p>
    <w:p w14:paraId="29E53D34" w14:textId="77777777" w:rsidR="001F5893" w:rsidRPr="005B18C5" w:rsidRDefault="00ED0384" w:rsidP="005B18C5">
      <w:pPr>
        <w:ind w:left="72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2.7. Запрещается требовать от заявителя:</w:t>
      </w:r>
    </w:p>
    <w:p w14:paraId="5A69BED1" w14:textId="77777777" w:rsidR="001F5893" w:rsidRPr="005B18C5" w:rsidRDefault="00ED0384" w:rsidP="005B18C5">
      <w:pPr>
        <w:numPr>
          <w:ilvl w:val="0"/>
          <w:numId w:val="8"/>
        </w:numPr>
        <w:spacing w:after="3" w:line="249" w:lineRule="auto"/>
        <w:ind w:right="-1"/>
        <w:jc w:val="left"/>
        <w:rPr>
          <w:sz w:val="24"/>
          <w:szCs w:val="24"/>
        </w:rPr>
      </w:pPr>
      <w:r w:rsidRPr="005B18C5">
        <w:rPr>
          <w:sz w:val="24"/>
          <w:szCs w:val="24"/>
        </w:rPr>
        <w:t xml:space="preserve">представления документов и информации или осуществления действий, представление или осуществление которых не предусмотрено нормативными </w:t>
      </w:r>
      <w:r w:rsidRPr="005B18C5">
        <w:rPr>
          <w:sz w:val="24"/>
          <w:szCs w:val="24"/>
        </w:rPr>
        <w:tab/>
        <w:t xml:space="preserve">правовыми </w:t>
      </w:r>
      <w:r w:rsidRPr="005B18C5">
        <w:rPr>
          <w:sz w:val="24"/>
          <w:szCs w:val="24"/>
        </w:rPr>
        <w:tab/>
        <w:t xml:space="preserve">актами, </w:t>
      </w:r>
      <w:r w:rsidRPr="005B18C5">
        <w:rPr>
          <w:sz w:val="24"/>
          <w:szCs w:val="24"/>
        </w:rPr>
        <w:tab/>
        <w:t xml:space="preserve">регулирующими </w:t>
      </w:r>
      <w:r w:rsidRPr="005B18C5">
        <w:rPr>
          <w:sz w:val="24"/>
          <w:szCs w:val="24"/>
        </w:rPr>
        <w:tab/>
        <w:t>отношения, возникающие в связи с предоставлением муниципальной услуги;</w:t>
      </w:r>
    </w:p>
    <w:p w14:paraId="25CA4A58" w14:textId="77777777" w:rsidR="001F5893" w:rsidRPr="005B18C5" w:rsidRDefault="00ED0384" w:rsidP="005B18C5">
      <w:pPr>
        <w:numPr>
          <w:ilvl w:val="0"/>
          <w:numId w:val="8"/>
        </w:numPr>
        <w:spacing w:after="3" w:line="249" w:lineRule="auto"/>
        <w:ind w:right="-1"/>
        <w:jc w:val="left"/>
        <w:rPr>
          <w:sz w:val="24"/>
          <w:szCs w:val="24"/>
        </w:rPr>
      </w:pPr>
      <w:r w:rsidRPr="005B18C5">
        <w:rPr>
          <w:sz w:val="24"/>
          <w:szCs w:val="24"/>
        </w:rPr>
        <w:t xml:space="preserve">представления документов и информации, которые находятся в распоряжении органа, предоставляющего муниципальную услугу, иных государственных </w:t>
      </w:r>
      <w:r w:rsidRPr="005B18C5">
        <w:rPr>
          <w:sz w:val="24"/>
          <w:szCs w:val="24"/>
        </w:rPr>
        <w:tab/>
        <w:t xml:space="preserve">органов, </w:t>
      </w:r>
      <w:r w:rsidRPr="005B18C5">
        <w:rPr>
          <w:sz w:val="24"/>
          <w:szCs w:val="24"/>
        </w:rPr>
        <w:tab/>
        <w:t xml:space="preserve">органов </w:t>
      </w:r>
      <w:r w:rsidRPr="005B18C5">
        <w:rPr>
          <w:sz w:val="24"/>
          <w:szCs w:val="24"/>
        </w:rPr>
        <w:tab/>
        <w:t xml:space="preserve">местного </w:t>
      </w:r>
      <w:r w:rsidRPr="005B18C5">
        <w:rPr>
          <w:sz w:val="24"/>
          <w:szCs w:val="24"/>
        </w:rPr>
        <w:tab/>
        <w:t xml:space="preserve">самоуправления </w:t>
      </w:r>
      <w:r w:rsidRPr="005B18C5">
        <w:rPr>
          <w:sz w:val="24"/>
          <w:szCs w:val="24"/>
        </w:rPr>
        <w:tab/>
        <w:t xml:space="preserve">либо </w:t>
      </w:r>
      <w:r w:rsidRPr="005B18C5">
        <w:rPr>
          <w:sz w:val="24"/>
          <w:szCs w:val="24"/>
        </w:rPr>
        <w:lastRenderedPageBreak/>
        <w:t xml:space="preserve">подведомственных государственным органам или органам местного самоуправления </w:t>
      </w:r>
      <w:r w:rsidRPr="005B18C5">
        <w:rPr>
          <w:sz w:val="24"/>
          <w:szCs w:val="24"/>
        </w:rPr>
        <w:tab/>
        <w:t xml:space="preserve">организаций, </w:t>
      </w:r>
      <w:r w:rsidRPr="005B18C5">
        <w:rPr>
          <w:sz w:val="24"/>
          <w:szCs w:val="24"/>
        </w:rPr>
        <w:tab/>
        <w:t xml:space="preserve">участвующих </w:t>
      </w:r>
      <w:r w:rsidRPr="005B18C5">
        <w:rPr>
          <w:sz w:val="24"/>
          <w:szCs w:val="24"/>
        </w:rPr>
        <w:tab/>
        <w:t xml:space="preserve">в </w:t>
      </w:r>
      <w:r w:rsidRPr="005B18C5">
        <w:rPr>
          <w:sz w:val="24"/>
          <w:szCs w:val="24"/>
        </w:rPr>
        <w:tab/>
        <w:t xml:space="preserve">предоставлении </w:t>
      </w:r>
    </w:p>
    <w:p w14:paraId="5C92D374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предусмотренных </w:t>
      </w:r>
      <w:hyperlink r:id="rId11">
        <w:r w:rsidRPr="005B18C5">
          <w:rPr>
            <w:sz w:val="24"/>
            <w:szCs w:val="24"/>
          </w:rPr>
          <w:t>частью</w:t>
        </w:r>
      </w:hyperlink>
      <w:hyperlink r:id="rId12">
        <w:r w:rsidRPr="005B18C5">
          <w:rPr>
            <w:sz w:val="24"/>
            <w:szCs w:val="24"/>
          </w:rPr>
          <w:t xml:space="preserve"> 1 </w:t>
        </w:r>
      </w:hyperlink>
      <w:hyperlink r:id="rId13">
        <w:r w:rsidRPr="005B18C5">
          <w:rPr>
            <w:sz w:val="24"/>
            <w:szCs w:val="24"/>
          </w:rPr>
          <w:t>статьи</w:t>
        </w:r>
      </w:hyperlink>
      <w:hyperlink r:id="rId14">
        <w:r w:rsidRPr="005B18C5">
          <w:rPr>
            <w:sz w:val="24"/>
            <w:szCs w:val="24"/>
          </w:rPr>
          <w:t xml:space="preserve"> 1</w:t>
        </w:r>
      </w:hyperlink>
      <w:r w:rsidRPr="005B18C5">
        <w:rPr>
          <w:sz w:val="24"/>
          <w:szCs w:val="24"/>
        </w:rPr>
        <w:t xml:space="preserve"> Федерального закона от 27.07.2010          </w:t>
      </w:r>
    </w:p>
    <w:p w14:paraId="07C6FFE8" w14:textId="77777777" w:rsidR="001F5893" w:rsidRPr="005B18C5" w:rsidRDefault="00ED0384" w:rsidP="005B18C5">
      <w:pPr>
        <w:spacing w:after="3" w:line="249" w:lineRule="auto"/>
        <w:ind w:left="-15" w:right="-1" w:firstLine="0"/>
        <w:jc w:val="left"/>
        <w:rPr>
          <w:sz w:val="24"/>
          <w:szCs w:val="24"/>
        </w:rPr>
      </w:pPr>
      <w:r w:rsidRPr="005B18C5">
        <w:rPr>
          <w:sz w:val="24"/>
          <w:szCs w:val="24"/>
        </w:rPr>
        <w:t xml:space="preserve">№ </w:t>
      </w:r>
      <w:r w:rsidRPr="005B18C5">
        <w:rPr>
          <w:sz w:val="24"/>
          <w:szCs w:val="24"/>
        </w:rPr>
        <w:tab/>
        <w:t xml:space="preserve">210-ФЗ </w:t>
      </w:r>
      <w:r w:rsidRPr="005B18C5">
        <w:rPr>
          <w:sz w:val="24"/>
          <w:szCs w:val="24"/>
        </w:rPr>
        <w:tab/>
        <w:t xml:space="preserve">«Об </w:t>
      </w:r>
      <w:r w:rsidRPr="005B18C5">
        <w:rPr>
          <w:sz w:val="24"/>
          <w:szCs w:val="24"/>
        </w:rPr>
        <w:tab/>
        <w:t xml:space="preserve">организации </w:t>
      </w:r>
      <w:r w:rsidRPr="005B18C5">
        <w:rPr>
          <w:sz w:val="24"/>
          <w:szCs w:val="24"/>
        </w:rPr>
        <w:tab/>
        <w:t xml:space="preserve">предоставления </w:t>
      </w:r>
      <w:r w:rsidRPr="005B18C5">
        <w:rPr>
          <w:sz w:val="24"/>
          <w:szCs w:val="24"/>
        </w:rPr>
        <w:tab/>
        <w:t xml:space="preserve">государственных </w:t>
      </w:r>
      <w:r w:rsidRPr="005B18C5">
        <w:rPr>
          <w:sz w:val="24"/>
          <w:szCs w:val="24"/>
        </w:rPr>
        <w:tab/>
        <w:t xml:space="preserve">и муниципальных услуг» (далее – Федеральный закон № 210-ФЗ) муниципальных </w:t>
      </w:r>
      <w:r w:rsidR="008C16E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 услуг, в соответствии с нормативными правовыми актами Российской Федерации, нормативными правовыми актами Волгоградской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 Заявитель вправе представить указанные документы и информацию в органы, предоставляющие муниципальные услуги, по собственной инициативе;</w:t>
      </w:r>
    </w:p>
    <w:p w14:paraId="785416EF" w14:textId="3084333F" w:rsidR="001F5893" w:rsidRPr="005B18C5" w:rsidRDefault="00ED0384" w:rsidP="005B18C5">
      <w:pPr>
        <w:numPr>
          <w:ilvl w:val="0"/>
          <w:numId w:val="8"/>
        </w:numPr>
        <w:ind w:right="-1"/>
        <w:jc w:val="left"/>
        <w:rPr>
          <w:sz w:val="24"/>
          <w:szCs w:val="24"/>
        </w:rPr>
      </w:pPr>
      <w:r w:rsidRPr="005B18C5">
        <w:rPr>
          <w:sz w:val="24"/>
          <w:szCs w:val="24"/>
        </w:rPr>
        <w:t>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перечень услуг, которые являются необходимыми и обязательными для предоставления муниципальных услуг, утвержденный</w:t>
      </w:r>
      <w:r w:rsidR="008C16E8" w:rsidRPr="005B18C5">
        <w:rPr>
          <w:sz w:val="24"/>
          <w:szCs w:val="24"/>
        </w:rPr>
        <w:t xml:space="preserve"> </w:t>
      </w:r>
      <w:r w:rsidR="005E37CC" w:rsidRPr="005B18C5">
        <w:rPr>
          <w:sz w:val="24"/>
          <w:szCs w:val="24"/>
        </w:rPr>
        <w:t xml:space="preserve">решением Совета депутатов </w:t>
      </w:r>
      <w:bookmarkStart w:id="1" w:name="_Hlk219899495"/>
      <w:proofErr w:type="spellStart"/>
      <w:r w:rsidR="005E37CC" w:rsidRPr="005B18C5">
        <w:rPr>
          <w:sz w:val="24"/>
          <w:szCs w:val="24"/>
        </w:rPr>
        <w:t>Белопрудского</w:t>
      </w:r>
      <w:bookmarkEnd w:id="1"/>
      <w:proofErr w:type="spellEnd"/>
      <w:r w:rsidR="005E37CC" w:rsidRPr="005B18C5">
        <w:rPr>
          <w:sz w:val="24"/>
          <w:szCs w:val="24"/>
        </w:rPr>
        <w:t xml:space="preserve"> сельского поселения от 2</w:t>
      </w:r>
      <w:r w:rsidR="002379B7" w:rsidRPr="005B18C5">
        <w:rPr>
          <w:sz w:val="24"/>
          <w:szCs w:val="24"/>
        </w:rPr>
        <w:t>5</w:t>
      </w:r>
      <w:r w:rsidR="005E37CC" w:rsidRPr="005B18C5">
        <w:rPr>
          <w:sz w:val="24"/>
          <w:szCs w:val="24"/>
        </w:rPr>
        <w:t>.0</w:t>
      </w:r>
      <w:r w:rsidR="002379B7" w:rsidRPr="005B18C5">
        <w:rPr>
          <w:sz w:val="24"/>
          <w:szCs w:val="24"/>
        </w:rPr>
        <w:t>4</w:t>
      </w:r>
      <w:r w:rsidR="005E37CC" w:rsidRPr="005B18C5">
        <w:rPr>
          <w:sz w:val="24"/>
          <w:szCs w:val="24"/>
        </w:rPr>
        <w:t xml:space="preserve">.2022 № </w:t>
      </w:r>
      <w:r w:rsidR="002379B7" w:rsidRPr="005B18C5">
        <w:rPr>
          <w:sz w:val="24"/>
          <w:szCs w:val="24"/>
        </w:rPr>
        <w:t>8/3</w:t>
      </w:r>
      <w:r w:rsidR="005E37CC" w:rsidRPr="005B18C5">
        <w:rPr>
          <w:sz w:val="24"/>
          <w:szCs w:val="24"/>
        </w:rPr>
        <w:t xml:space="preserve"> </w:t>
      </w:r>
      <w:r w:rsidR="005E37CC" w:rsidRPr="005B18C5">
        <w:rPr>
          <w:color w:val="auto"/>
          <w:sz w:val="24"/>
          <w:szCs w:val="24"/>
        </w:rPr>
        <w:t xml:space="preserve">«Об утверждении перечня необходимых и обязательных услуг для предоставления муниципальных услуг администрацией </w:t>
      </w:r>
      <w:proofErr w:type="spellStart"/>
      <w:r w:rsidR="005E37CC" w:rsidRPr="005B18C5">
        <w:rPr>
          <w:sz w:val="24"/>
          <w:szCs w:val="24"/>
        </w:rPr>
        <w:t>Белопрудского</w:t>
      </w:r>
      <w:proofErr w:type="spellEnd"/>
      <w:r w:rsidR="005E37CC" w:rsidRPr="005B18C5">
        <w:rPr>
          <w:color w:val="auto"/>
          <w:sz w:val="24"/>
          <w:szCs w:val="24"/>
        </w:rPr>
        <w:t xml:space="preserve"> сельского поселения Даниловского муниципального района Волгоградской области»;</w:t>
      </w:r>
    </w:p>
    <w:p w14:paraId="4D00BCBE" w14:textId="77777777" w:rsidR="001F5893" w:rsidRPr="005B18C5" w:rsidRDefault="00ED0384" w:rsidP="005B18C5">
      <w:pPr>
        <w:numPr>
          <w:ilvl w:val="0"/>
          <w:numId w:val="8"/>
        </w:numPr>
        <w:ind w:right="-1"/>
        <w:jc w:val="left"/>
        <w:rPr>
          <w:sz w:val="24"/>
          <w:szCs w:val="24"/>
        </w:rPr>
      </w:pPr>
      <w:r w:rsidRPr="005B18C5">
        <w:rPr>
          <w:sz w:val="24"/>
          <w:szCs w:val="24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14:paraId="3055B0D9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а)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626E36EB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б)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393DB727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в)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0FA82E95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г) выявление документально подтвержденного факта (признаков) ошибочного или противоправного действия (бездействия) должностного лица уполномоченного органа, муниципального служащего, работника МФЦ, работника организации, предусмотренной частью 1.1 статьи 16 Федерального закона №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уполномоченного органа, руководителя МФЦ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неудобства.</w:t>
      </w:r>
    </w:p>
    <w:p w14:paraId="420FD4AF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 xml:space="preserve"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 </w:t>
      </w:r>
    </w:p>
    <w:p w14:paraId="745F0D25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2.8. Заявление и прилагаемые к нему документы представляются в уполномоченный орган по выбору заявителя:</w:t>
      </w:r>
    </w:p>
    <w:p w14:paraId="7D8840E5" w14:textId="77777777" w:rsidR="001F5893" w:rsidRPr="005B18C5" w:rsidRDefault="00ED0384" w:rsidP="005B18C5">
      <w:pPr>
        <w:numPr>
          <w:ilvl w:val="0"/>
          <w:numId w:val="9"/>
        </w:numPr>
        <w:spacing w:after="0" w:line="259" w:lineRule="auto"/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на бумажном носителе лично или посредством почтовой связи;</w:t>
      </w:r>
    </w:p>
    <w:p w14:paraId="6F2E8627" w14:textId="77777777" w:rsidR="001F5893" w:rsidRPr="005B18C5" w:rsidRDefault="00ED0384" w:rsidP="005B18C5">
      <w:pPr>
        <w:numPr>
          <w:ilvl w:val="0"/>
          <w:numId w:val="9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в форме электронных документов с использованием информационно-телекоммуникационной сети «Интернет», в том числе через личный кабинет заявителя на Едином портале государственных и муниципальных услуг.</w:t>
      </w:r>
    </w:p>
    <w:p w14:paraId="66DD74D6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Подача документов через МФЦ осуществляется в соответствии с соглашением о взаимодействии, заключенным между МФЦ и уполномоченным органом, с момента вступления в силу соответствующего соглашения о взаимодействии.</w:t>
      </w:r>
    </w:p>
    <w:p w14:paraId="58D81A85" w14:textId="77777777" w:rsidR="001F5893" w:rsidRPr="005B18C5" w:rsidRDefault="00ED0384" w:rsidP="005B18C5">
      <w:pPr>
        <w:numPr>
          <w:ilvl w:val="1"/>
          <w:numId w:val="10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Исчерпывающий перечень оснований для отказа в приеме документов, необходимых для предоставления муниципальной услуги.</w:t>
      </w:r>
    </w:p>
    <w:p w14:paraId="757E45EB" w14:textId="77777777" w:rsidR="001F5893" w:rsidRPr="005B18C5" w:rsidRDefault="00ED0384" w:rsidP="005B18C5">
      <w:p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Заявителю направляется уведомление об отказе в приеме к рассмотрению заявления в случае, если при обращении за предоставлением муниципальной услуги в электронной форме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15">
        <w:r w:rsidRPr="005B18C5">
          <w:rPr>
            <w:sz w:val="24"/>
            <w:szCs w:val="24"/>
          </w:rPr>
          <w:t>статьей</w:t>
        </w:r>
      </w:hyperlink>
      <w:hyperlink r:id="rId16">
        <w:r w:rsidRPr="005B18C5">
          <w:rPr>
            <w:sz w:val="24"/>
            <w:szCs w:val="24"/>
          </w:rPr>
          <w:t xml:space="preserve"> 11</w:t>
        </w:r>
      </w:hyperlink>
      <w:r w:rsidRPr="005B18C5">
        <w:rPr>
          <w:sz w:val="24"/>
          <w:szCs w:val="24"/>
        </w:rPr>
        <w:t xml:space="preserve"> Федерального закона от 06.04.2011 № 63-ФЗ «Об электронной подписи» (далее – Федеральный закон № 63-ФЗ) условий признания ее действительности.</w:t>
      </w:r>
    </w:p>
    <w:p w14:paraId="084D2DE7" w14:textId="77777777" w:rsidR="001F5893" w:rsidRPr="005B18C5" w:rsidRDefault="00ED0384" w:rsidP="005B18C5">
      <w:pPr>
        <w:numPr>
          <w:ilvl w:val="1"/>
          <w:numId w:val="10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Основания для приостановления предоставления муниципальной услуги и для отказа в предоставлении муниципальной услуги.</w:t>
      </w:r>
    </w:p>
    <w:p w14:paraId="13E6AF31" w14:textId="77777777" w:rsidR="001F5893" w:rsidRPr="005B18C5" w:rsidRDefault="00ED0384" w:rsidP="005B18C5">
      <w:pPr>
        <w:numPr>
          <w:ilvl w:val="2"/>
          <w:numId w:val="11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Основания для приостановления предоставления муниципальной услуги отсутствуют.</w:t>
      </w:r>
    </w:p>
    <w:p w14:paraId="13DBAE17" w14:textId="77777777" w:rsidR="001F5893" w:rsidRPr="005B18C5" w:rsidRDefault="00ED0384" w:rsidP="005B18C5">
      <w:pPr>
        <w:numPr>
          <w:ilvl w:val="2"/>
          <w:numId w:val="11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Уполномоченный орган</w:t>
      </w:r>
      <w:r w:rsidR="00244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принимает решение об отказе в согласовании проекта рекультивации земель (проекта консервации земель) в следующих случаях:</w:t>
      </w:r>
    </w:p>
    <w:p w14:paraId="6DB2602D" w14:textId="77777777" w:rsidR="001F5893" w:rsidRPr="005B18C5" w:rsidRDefault="00ED0384" w:rsidP="005B18C5">
      <w:pPr>
        <w:numPr>
          <w:ilvl w:val="0"/>
          <w:numId w:val="12"/>
        </w:num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мероприятия, предусмотренные проектом рекультивации земель, не обеспечат качества земель, предусмотренного пунктами 5 и 6 Правил проведения рекультивации земель;</w:t>
      </w:r>
    </w:p>
    <w:p w14:paraId="6F20848C" w14:textId="77777777" w:rsidR="001F5893" w:rsidRPr="005B18C5" w:rsidRDefault="00ED0384" w:rsidP="005B18C5">
      <w:pPr>
        <w:numPr>
          <w:ilvl w:val="0"/>
          <w:numId w:val="12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мероприятия, предусмотренные проектом консервации земель, не обеспечат достижения целей уменьшения степени деградации земель, предотвращения их дальнейшей деградации и (или) негативного воздействия нарушенных земель на окружающую среду;</w:t>
      </w:r>
    </w:p>
    <w:p w14:paraId="4D89E5C5" w14:textId="77777777" w:rsidR="001F5893" w:rsidRPr="005B18C5" w:rsidRDefault="00ED0384" w:rsidP="005B18C5">
      <w:pPr>
        <w:numPr>
          <w:ilvl w:val="0"/>
          <w:numId w:val="12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представлен проект консервации земель в отношении земель, восстановление состояния которых до качества земель, предусмотренного пунктами 5 и 6 Правил проведения рекультивации земель, возможно путем рекультивации таких земель в течение 15 лет;</w:t>
      </w:r>
    </w:p>
    <w:p w14:paraId="3E409A99" w14:textId="77777777" w:rsidR="001F5893" w:rsidRPr="005B18C5" w:rsidRDefault="00ED0384" w:rsidP="005B18C5">
      <w:pPr>
        <w:numPr>
          <w:ilvl w:val="0"/>
          <w:numId w:val="12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площадь рекультивируемых (консервируемых) земель и земельных участков, предусмотренная проектом рекультивации земель (проектом консервации земель), не соответствует площади земель и земельных участков, в отношении которых требуется проведение рекультивации земель (консервации земель);</w:t>
      </w:r>
    </w:p>
    <w:p w14:paraId="4F77A5DD" w14:textId="77777777" w:rsidR="001F5893" w:rsidRPr="005B18C5" w:rsidRDefault="00ED0384" w:rsidP="005B18C5">
      <w:pPr>
        <w:numPr>
          <w:ilvl w:val="0"/>
          <w:numId w:val="12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раздел «Пояснительная записка» проекта рекультивации земель (проекта консервации земель) содержит недостоверные сведения о рекультивируемых (консервируемых) землях и земельных участках.</w:t>
      </w:r>
    </w:p>
    <w:p w14:paraId="3C22F7A9" w14:textId="77777777" w:rsidR="001F5893" w:rsidRPr="005B18C5" w:rsidRDefault="00ED0384" w:rsidP="005B18C5">
      <w:pPr>
        <w:numPr>
          <w:ilvl w:val="1"/>
          <w:numId w:val="13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Муниципальная услуга предоставляется бесплатно.</w:t>
      </w:r>
    </w:p>
    <w:p w14:paraId="2483E936" w14:textId="77777777" w:rsidR="001F5893" w:rsidRPr="005B18C5" w:rsidRDefault="00ED0384" w:rsidP="005B18C5">
      <w:pPr>
        <w:numPr>
          <w:ilvl w:val="1"/>
          <w:numId w:val="13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Максимальный срок ожидания в очереди при подаче заявления и при получении результата предоставления муниципальной услуги в случае обращения заявителя в уполномоченный орган или МФЦ составляет 15 минут.</w:t>
      </w:r>
    </w:p>
    <w:p w14:paraId="739675C9" w14:textId="77777777" w:rsidR="001F5893" w:rsidRPr="005B18C5" w:rsidRDefault="00ED0384" w:rsidP="005B18C5">
      <w:pPr>
        <w:numPr>
          <w:ilvl w:val="1"/>
          <w:numId w:val="13"/>
        </w:numPr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Срок регистрации заявления и прилагаемых к нему документов составляет:</w:t>
      </w:r>
    </w:p>
    <w:p w14:paraId="6E31908F" w14:textId="77777777" w:rsidR="001F5893" w:rsidRPr="005B18C5" w:rsidRDefault="00ED0384" w:rsidP="005B18C5">
      <w:pPr>
        <w:numPr>
          <w:ilvl w:val="0"/>
          <w:numId w:val="14"/>
        </w:num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на личном приеме граждан </w:t>
      </w:r>
      <w:proofErr w:type="gramStart"/>
      <w:r w:rsidRPr="005B18C5">
        <w:rPr>
          <w:sz w:val="24"/>
          <w:szCs w:val="24"/>
        </w:rPr>
        <w:t>–  не</w:t>
      </w:r>
      <w:proofErr w:type="gramEnd"/>
      <w:r w:rsidR="00244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более 20* минут;</w:t>
      </w:r>
    </w:p>
    <w:p w14:paraId="7E83B78E" w14:textId="77777777" w:rsidR="001F5893" w:rsidRPr="005B18C5" w:rsidRDefault="00ED0384" w:rsidP="005B18C5">
      <w:pPr>
        <w:numPr>
          <w:ilvl w:val="0"/>
          <w:numId w:val="14"/>
        </w:num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при поступлении заявления и документов по почте или через МФЦ – не более 3* дней со дня поступления в уполномоченный орган.        </w:t>
      </w:r>
    </w:p>
    <w:p w14:paraId="1E25BB4C" w14:textId="77777777" w:rsidR="001F5893" w:rsidRPr="005B18C5" w:rsidRDefault="00ED0384" w:rsidP="005B18C5">
      <w:pPr>
        <w:spacing w:after="0" w:line="249" w:lineRule="auto"/>
        <w:ind w:left="0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(срок регистрации заявления не должен превышать 3 дней).</w:t>
      </w:r>
    </w:p>
    <w:p w14:paraId="288F1E10" w14:textId="77777777" w:rsidR="001F5893" w:rsidRPr="005B18C5" w:rsidRDefault="00ED0384" w:rsidP="005B18C5">
      <w:pPr>
        <w:numPr>
          <w:ilvl w:val="0"/>
          <w:numId w:val="14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при поступлении заявления в форме электронного документа, в том числе посредством Единого портала государственных и муниципальных услуг – не позднее 1 рабочего дня, следующего за днем поступления заявления в уполномоченный орган.</w:t>
      </w:r>
    </w:p>
    <w:p w14:paraId="15812248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2.14. </w:t>
      </w:r>
      <w:r w:rsidR="00244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Требования к помещениям, в которых предоставляется муниципальная услуга, к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 и (или) информации, необходимых для предоставления муниципальной услуги,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</w:t>
      </w:r>
      <w:r w:rsidR="00244288" w:rsidRPr="005B18C5">
        <w:rPr>
          <w:sz w:val="24"/>
          <w:szCs w:val="24"/>
        </w:rPr>
        <w:t>.</w:t>
      </w:r>
    </w:p>
    <w:p w14:paraId="160CEF2A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2.14.1. </w:t>
      </w:r>
      <w:r w:rsidR="00244288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Требования к помещениям, в которых предоставляется муниципальная услуга.</w:t>
      </w:r>
    </w:p>
    <w:p w14:paraId="093FCAEB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Помещения, в которых предоставляется муниципальная услуга, обеспечиваются необходимыми для предоставления муниципальной услуги оборудованием (компьютерами, средствами связи, оргтехникой), канцелярскими принадлежностями, информационными и справочными материалами, наглядной информацией, стульями и столами).</w:t>
      </w:r>
    </w:p>
    <w:p w14:paraId="6F5856BC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Помещения уполномоченного органа должны соответствовать санитарным правилам СП 2.2.3670-20 «Санитарно-эпидемиологические требования к условиям труда», утвержденным постановлением Главного государственного санитарного врача Российской Федерации от 02.12.2020 № 40, и быть оборудованы средствами пожаротушения.</w:t>
      </w:r>
    </w:p>
    <w:p w14:paraId="2B04616F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Вход и выход из помещений оборудуются соответствующими указателями.</w:t>
      </w:r>
    </w:p>
    <w:p w14:paraId="621AB1F8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Вход в уполномоченный орган оборудуется информационной табличкой (вывеской), содержащей информацию о наименовании, месте нахождения и режиме работы.</w:t>
      </w:r>
    </w:p>
    <w:p w14:paraId="352A5E59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Кабинеты оборудуются информационной табличкой (вывеской), содержащей информацию о наименовании уполномоченного органа (структурного подразделения), осуществляющего предоставление муниципальной услуги.</w:t>
      </w:r>
    </w:p>
    <w:p w14:paraId="35723B59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2.14.2. Требования к местам ожидания.</w:t>
      </w:r>
    </w:p>
    <w:p w14:paraId="7A5B95F4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Места ожидания должны соответствовать комфортным условиям для заявителей и оптимальным условиям работы специалистов уполномоченного органа.</w:t>
      </w:r>
    </w:p>
    <w:p w14:paraId="26949C91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Места ожидания должны быть оборудованы стульями, кресельными секциями, скамьями.</w:t>
      </w:r>
    </w:p>
    <w:p w14:paraId="2E4721F2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2.14.3. Требования к местам приема заявителей.</w:t>
      </w:r>
    </w:p>
    <w:p w14:paraId="79EE0E63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Прием заявителей осуществляется в специально выделенных для этих целей помещениях.</w:t>
      </w:r>
    </w:p>
    <w:p w14:paraId="3CAAE520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Каждое рабочее место специалистов уполномоченного органа должно быть оборудовано персональным компьютером с возможностью доступа к необходимым информационным базам данных, печатающим и копирующим устройствам.</w:t>
      </w:r>
    </w:p>
    <w:p w14:paraId="0324CB87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При организации рабочих мест должна быть предусмотрена возможность свободного входа и выхода специалистов уполномоченного органа из помещения при необходимости.</w:t>
      </w:r>
    </w:p>
    <w:p w14:paraId="35A0B7C9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Места сдачи и получения документов заявителями, места для информирования заявителей и заполнения необходимых документов оборудуются стульями (креслами) и столами и обеспечиваются писчей бумагой и письменными принадлежностями.</w:t>
      </w:r>
    </w:p>
    <w:p w14:paraId="71B76745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2.14.4. Требования к информационным стендам.</w:t>
      </w:r>
    </w:p>
    <w:p w14:paraId="2401BD53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 помещениях уполномоченного органа, предназначенных для работы с заявителями, размещаются информационные стенды, обеспечивающие получение информации о предоставлении муниципальной услуги.</w:t>
      </w:r>
    </w:p>
    <w:p w14:paraId="71C8EB59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На информационных стендах, официальном сайте уполномоченного органа размещаются следующие информационные материалы:</w:t>
      </w:r>
    </w:p>
    <w:p w14:paraId="43F99923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извлечения из законодательных и нормативных правовых актов, содержащих нормы, регулирующие деятельность по исполнению муниципальной услуги; текст настоящего административного регламента; информация о порядке исполнения муниципальной услуги;</w:t>
      </w:r>
    </w:p>
    <w:p w14:paraId="5974AB74" w14:textId="77777777" w:rsidR="001F5893" w:rsidRPr="005B18C5" w:rsidRDefault="00ED0384" w:rsidP="005B18C5">
      <w:pPr>
        <w:tabs>
          <w:tab w:val="center" w:pos="1250"/>
          <w:tab w:val="center" w:pos="2994"/>
          <w:tab w:val="center" w:pos="5016"/>
          <w:tab w:val="center" w:pos="6506"/>
          <w:tab w:val="center" w:pos="8125"/>
        </w:tabs>
        <w:spacing w:after="0" w:line="259" w:lineRule="auto"/>
        <w:ind w:left="0" w:right="-1" w:firstLine="0"/>
        <w:jc w:val="left"/>
        <w:rPr>
          <w:sz w:val="24"/>
          <w:szCs w:val="24"/>
        </w:rPr>
      </w:pPr>
      <w:r w:rsidRPr="005B18C5">
        <w:rPr>
          <w:rFonts w:eastAsia="Calibri"/>
          <w:sz w:val="24"/>
          <w:szCs w:val="24"/>
        </w:rPr>
        <w:tab/>
      </w:r>
      <w:r w:rsidRPr="005B18C5">
        <w:rPr>
          <w:sz w:val="24"/>
          <w:szCs w:val="24"/>
        </w:rPr>
        <w:t xml:space="preserve">перечень </w:t>
      </w:r>
      <w:r w:rsidRPr="005B18C5">
        <w:rPr>
          <w:sz w:val="24"/>
          <w:szCs w:val="24"/>
        </w:rPr>
        <w:tab/>
        <w:t xml:space="preserve">документов, </w:t>
      </w:r>
      <w:r w:rsidRPr="005B18C5">
        <w:rPr>
          <w:sz w:val="24"/>
          <w:szCs w:val="24"/>
        </w:rPr>
        <w:tab/>
        <w:t xml:space="preserve">необходимых </w:t>
      </w:r>
      <w:r w:rsidRPr="005B18C5">
        <w:rPr>
          <w:sz w:val="24"/>
          <w:szCs w:val="24"/>
        </w:rPr>
        <w:tab/>
        <w:t xml:space="preserve">для </w:t>
      </w:r>
      <w:r w:rsidRPr="005B18C5">
        <w:rPr>
          <w:sz w:val="24"/>
          <w:szCs w:val="24"/>
        </w:rPr>
        <w:tab/>
        <w:t>предоставления</w:t>
      </w:r>
    </w:p>
    <w:p w14:paraId="6BE275E0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муниципальной услуги;</w:t>
      </w:r>
    </w:p>
    <w:p w14:paraId="69D1126D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формы и образцы документов для заполнения;</w:t>
      </w:r>
    </w:p>
    <w:p w14:paraId="14BCC9C6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сведения о месте нахождения и графике работы уполномоченного</w:t>
      </w:r>
    </w:p>
    <w:p w14:paraId="2995732B" w14:textId="77777777" w:rsidR="001F5893" w:rsidRPr="005B18C5" w:rsidRDefault="00ED0384" w:rsidP="005B18C5">
      <w:pPr>
        <w:spacing w:after="3" w:line="249" w:lineRule="auto"/>
        <w:ind w:left="694" w:right="-1" w:hanging="709"/>
        <w:jc w:val="left"/>
        <w:rPr>
          <w:sz w:val="24"/>
          <w:szCs w:val="24"/>
        </w:rPr>
      </w:pPr>
      <w:r w:rsidRPr="005B18C5">
        <w:rPr>
          <w:sz w:val="24"/>
          <w:szCs w:val="24"/>
        </w:rPr>
        <w:t>органа и МФЦ; справочные телефоны и официальный сайт уполномоченного органа; адреса электронной почты и адреса Интернет-сайтов;</w:t>
      </w:r>
    </w:p>
    <w:p w14:paraId="657001F9" w14:textId="77777777" w:rsidR="001F5893" w:rsidRPr="005B18C5" w:rsidRDefault="00ED0384" w:rsidP="005B18C5">
      <w:pPr>
        <w:ind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информация о месте личного приема, а также об установленных для</w:t>
      </w:r>
    </w:p>
    <w:p w14:paraId="1508A6FE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личного приема днях и часах.</w:t>
      </w:r>
    </w:p>
    <w:p w14:paraId="07FB2995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При изменении информации по исполнению муниципальной услуги осуществляется ее периодическое обновление.</w:t>
      </w:r>
    </w:p>
    <w:p w14:paraId="4976DB4C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Визуальная, текстовая и мультимедийная информация о порядке предоставления муниципальной услуги размещается на информационном стенде или информационном терминале (устанавливается в удобном для граждан месте), а также на Едином портале государственных и муниципальных услуг (www.gosuslugi.ru), а также на официальном сайте уполномоченного органа (адрес сайта</w:t>
      </w:r>
      <w:r w:rsidR="00244288" w:rsidRPr="005B18C5">
        <w:rPr>
          <w:sz w:val="24"/>
          <w:szCs w:val="24"/>
        </w:rPr>
        <w:t xml:space="preserve"> len-adm.ru</w:t>
      </w:r>
      <w:r w:rsidRPr="005B18C5">
        <w:rPr>
          <w:sz w:val="24"/>
          <w:szCs w:val="24"/>
        </w:rPr>
        <w:t>).</w:t>
      </w:r>
    </w:p>
    <w:p w14:paraId="6FC7C5DA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Оформление визуальной, текстовой и мультимедийной информации о порядке предоставления муниципальной услуги должно соответствовать оптимальному зрительному и слуховому восприятию этой информации гражданами.</w:t>
      </w:r>
    </w:p>
    <w:p w14:paraId="5DFE34D4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2.14.5. Требования к обеспечению доступности предоставления муниципальной услуги для инвалидов.</w:t>
      </w:r>
    </w:p>
    <w:p w14:paraId="7C3D93EF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 целях обеспечения условий доступности для инвалидов муниципальной услуги должно быть обеспечено:</w:t>
      </w:r>
    </w:p>
    <w:p w14:paraId="61613FBE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оказание специалистами помощи инвалидам в посадке в транспортное средство и высадке из него перед входом в помещения, в которых предоставляется муниципальная услуга, в том числе с использованием кресла-коляски;</w:t>
      </w:r>
    </w:p>
    <w:p w14:paraId="6AD7490B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беспрепятственный вход инвалидов в помещение и выход из него;</w:t>
      </w:r>
    </w:p>
    <w:p w14:paraId="601A0FD9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возможность самостоятельного передвижения инвалидов по территории организации, помещения, в которых оказывается муниципальная услуга;</w:t>
      </w:r>
    </w:p>
    <w:p w14:paraId="62DEE48D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сопровождение инвалидов, имеющих стойкие расстройства функции зрения и самостоятельного передвижения, и оказание им помощи на территории организации, помещения, в которых оказывается муниципальная услуга;</w:t>
      </w:r>
    </w:p>
    <w:p w14:paraId="1BF2E492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надлежащее размещение оборудования и носителей информации, необходимых для обеспечения беспрепятственного доступа инвалидов в помещения и к услугам, с учетом ограничений их жизнедеятельности;</w:t>
      </w:r>
    </w:p>
    <w:p w14:paraId="5037655E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</w:t>
      </w:r>
    </w:p>
    <w:p w14:paraId="7838A70E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Брайля;</w:t>
      </w:r>
    </w:p>
    <w:p w14:paraId="306DB11C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допуск сурдопереводчика и </w:t>
      </w:r>
      <w:proofErr w:type="spellStart"/>
      <w:r w:rsidRPr="005B18C5">
        <w:rPr>
          <w:sz w:val="24"/>
          <w:szCs w:val="24"/>
        </w:rPr>
        <w:t>тифлосурдопереводчика</w:t>
      </w:r>
      <w:proofErr w:type="spellEnd"/>
      <w:r w:rsidRPr="005B18C5">
        <w:rPr>
          <w:sz w:val="24"/>
          <w:szCs w:val="24"/>
        </w:rPr>
        <w:t>;</w:t>
      </w:r>
    </w:p>
    <w:p w14:paraId="7B303DBC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допуск собаки-проводника при наличии документа, подтверждающего ее специальное обучение и выданного по форме и в порядке, которые определяются федеральным органом исполнительной власти, осуществляющим функции по выработке и реализации государственной политики и нормативно-правовому регулированию в сфере социальной защиты населения;</w:t>
      </w:r>
    </w:p>
    <w:p w14:paraId="04BD48D7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предоставление при необходимости услуги по месту жительства инвалида или в дистанционном режиме;</w:t>
      </w:r>
    </w:p>
    <w:p w14:paraId="6CA0172D" w14:textId="77777777" w:rsidR="001F5893" w:rsidRPr="005B18C5" w:rsidRDefault="00ED0384" w:rsidP="005B18C5">
      <w:pPr>
        <w:numPr>
          <w:ilvl w:val="0"/>
          <w:numId w:val="15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оказание специалистами иной необходимой помощи инвалидам в преодолении барьеров, препятствующих получению ими услуг наравне с другими лицами.</w:t>
      </w:r>
    </w:p>
    <w:p w14:paraId="54A60698" w14:textId="77777777" w:rsidR="001F5893" w:rsidRPr="005B18C5" w:rsidRDefault="00ED0384" w:rsidP="005B18C5">
      <w:pPr>
        <w:numPr>
          <w:ilvl w:val="1"/>
          <w:numId w:val="16"/>
        </w:numPr>
        <w:spacing w:after="3" w:line="249" w:lineRule="auto"/>
        <w:ind w:left="0" w:right="-1" w:firstLine="0"/>
        <w:jc w:val="left"/>
        <w:rPr>
          <w:sz w:val="24"/>
          <w:szCs w:val="24"/>
        </w:rPr>
      </w:pPr>
      <w:r w:rsidRPr="005B18C5">
        <w:rPr>
          <w:sz w:val="24"/>
          <w:szCs w:val="24"/>
        </w:rPr>
        <w:t xml:space="preserve">Показателями  доступности и качества муниципальной услуги являются предоставление муниципальной услуги или осуществление отдельных административных процедур в электронной форме, получение заявителем информации о ходе предоставления муниципальной услуги с использованием средств телефонной связи, электронного информирования, соблюдение сроков предоставления муниципальной услуги,  отсутствие жалоб и претензий со стороны заявителя, а также судебных актов о признании </w:t>
      </w:r>
      <w:r w:rsidRPr="005B18C5">
        <w:rPr>
          <w:sz w:val="24"/>
          <w:szCs w:val="24"/>
        </w:rPr>
        <w:tab/>
        <w:t xml:space="preserve">незаконными </w:t>
      </w:r>
      <w:r w:rsidRPr="005B18C5">
        <w:rPr>
          <w:sz w:val="24"/>
          <w:szCs w:val="24"/>
        </w:rPr>
        <w:tab/>
        <w:t xml:space="preserve">решений, </w:t>
      </w:r>
      <w:r w:rsidRPr="005B18C5">
        <w:rPr>
          <w:sz w:val="24"/>
          <w:szCs w:val="24"/>
        </w:rPr>
        <w:tab/>
        <w:t xml:space="preserve">действий </w:t>
      </w:r>
      <w:r w:rsidRPr="005B18C5">
        <w:rPr>
          <w:sz w:val="24"/>
          <w:szCs w:val="24"/>
        </w:rPr>
        <w:tab/>
        <w:t>(бездействия) уполномоченного органа и должностных лиц</w:t>
      </w:r>
      <w:r w:rsidRPr="005B18C5">
        <w:rPr>
          <w:i/>
          <w:sz w:val="24"/>
          <w:szCs w:val="24"/>
        </w:rPr>
        <w:t xml:space="preserve"> </w:t>
      </w:r>
      <w:r w:rsidRPr="005B18C5">
        <w:rPr>
          <w:sz w:val="24"/>
          <w:szCs w:val="24"/>
        </w:rPr>
        <w:t xml:space="preserve">уполномоченного органа. </w:t>
      </w:r>
    </w:p>
    <w:p w14:paraId="0057C8C5" w14:textId="77777777" w:rsidR="001F5893" w:rsidRPr="005B18C5" w:rsidRDefault="00ED0384" w:rsidP="005B18C5">
      <w:pPr>
        <w:numPr>
          <w:ilvl w:val="1"/>
          <w:numId w:val="16"/>
        </w:numPr>
        <w:spacing w:after="320"/>
        <w:ind w:left="0" w:right="-1" w:firstLine="0"/>
        <w:jc w:val="left"/>
        <w:rPr>
          <w:sz w:val="24"/>
          <w:szCs w:val="24"/>
        </w:rPr>
      </w:pPr>
      <w:r w:rsidRPr="005B18C5">
        <w:rPr>
          <w:sz w:val="24"/>
          <w:szCs w:val="24"/>
        </w:rPr>
        <w:t>Особенности осуществления отдельных административных процедур в электронной форме и предоставления муниципальной услуги через МФЦ установлены в разделе 3 настоящего административного регламента.</w:t>
      </w:r>
    </w:p>
    <w:p w14:paraId="42BDCEFC" w14:textId="77777777" w:rsidR="001F5893" w:rsidRPr="005B18C5" w:rsidRDefault="00ED0384" w:rsidP="005B18C5">
      <w:pPr>
        <w:spacing w:after="12" w:line="249" w:lineRule="auto"/>
        <w:ind w:left="0" w:right="-1" w:firstLine="0"/>
        <w:jc w:val="center"/>
        <w:rPr>
          <w:sz w:val="24"/>
          <w:szCs w:val="24"/>
        </w:rPr>
      </w:pPr>
      <w:r w:rsidRPr="005B18C5">
        <w:rPr>
          <w:b/>
          <w:sz w:val="24"/>
          <w:szCs w:val="24"/>
        </w:rPr>
        <w:t>3. Состав, последовательность и сроки выполнения</w:t>
      </w:r>
      <w:r w:rsidR="00244288" w:rsidRPr="005B18C5">
        <w:rPr>
          <w:b/>
          <w:sz w:val="24"/>
          <w:szCs w:val="24"/>
        </w:rPr>
        <w:t xml:space="preserve"> </w:t>
      </w:r>
      <w:r w:rsidRPr="005B18C5">
        <w:rPr>
          <w:b/>
          <w:sz w:val="24"/>
          <w:szCs w:val="24"/>
        </w:rPr>
        <w:t xml:space="preserve">  административных процедур, требования к порядку их выполнения,</w:t>
      </w:r>
    </w:p>
    <w:p w14:paraId="06BA73D7" w14:textId="77777777" w:rsidR="001F5893" w:rsidRPr="005B18C5" w:rsidRDefault="00ED0384" w:rsidP="005B18C5">
      <w:pPr>
        <w:spacing w:after="310" w:line="249" w:lineRule="auto"/>
        <w:ind w:left="991" w:right="-1" w:hanging="728"/>
        <w:jc w:val="center"/>
        <w:rPr>
          <w:sz w:val="24"/>
          <w:szCs w:val="24"/>
        </w:rPr>
      </w:pPr>
      <w:r w:rsidRPr="005B18C5">
        <w:rPr>
          <w:b/>
          <w:sz w:val="24"/>
          <w:szCs w:val="24"/>
        </w:rPr>
        <w:t>в том числе особенности выполнения административных процедур в электронной форме, а также особенности выполнения административных процедур в МФЦ</w:t>
      </w:r>
    </w:p>
    <w:p w14:paraId="39FABC3F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Предоставление муниципальной услуги включает в себя следующие административные процедуры:</w:t>
      </w:r>
    </w:p>
    <w:p w14:paraId="63149F1E" w14:textId="77777777" w:rsidR="001F5893" w:rsidRPr="005B18C5" w:rsidRDefault="00ED0384" w:rsidP="005B18C5">
      <w:pPr>
        <w:numPr>
          <w:ilvl w:val="0"/>
          <w:numId w:val="17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заявления;</w:t>
      </w:r>
    </w:p>
    <w:p w14:paraId="292920C2" w14:textId="77777777" w:rsidR="001F5893" w:rsidRPr="005B18C5" w:rsidRDefault="00ED0384" w:rsidP="005B18C5">
      <w:pPr>
        <w:numPr>
          <w:ilvl w:val="0"/>
          <w:numId w:val="17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рассмотрение заявления о согласовании проекта рекультивации земель (проекта консервации земель), принятие решения по итогам рассмотрения заявления.</w:t>
      </w:r>
    </w:p>
    <w:p w14:paraId="29DA8AAB" w14:textId="77777777" w:rsidR="001F5893" w:rsidRPr="005B18C5" w:rsidRDefault="00ED0384" w:rsidP="005B18C5">
      <w:pPr>
        <w:spacing w:after="0" w:line="249" w:lineRule="auto"/>
        <w:ind w:left="-15" w:right="-1" w:firstLine="699"/>
        <w:rPr>
          <w:sz w:val="24"/>
          <w:szCs w:val="24"/>
        </w:rPr>
      </w:pPr>
      <w:r w:rsidRPr="005B18C5">
        <w:rPr>
          <w:sz w:val="24"/>
          <w:szCs w:val="24"/>
        </w:rPr>
        <w:t>3.1. Прием и регистрация заявления о согласовании проекта рекультивации земель (проекта консервации земель), в том числе поступившего в электронной форме, и прилагаемых к нему документов либо отказ в приеме к рассмотрению заявления.</w:t>
      </w:r>
    </w:p>
    <w:p w14:paraId="400693F1" w14:textId="77777777" w:rsidR="001F5893" w:rsidRPr="005B18C5" w:rsidRDefault="00ED0384" w:rsidP="005B18C5">
      <w:pPr>
        <w:numPr>
          <w:ilvl w:val="2"/>
          <w:numId w:val="18"/>
        </w:numPr>
        <w:ind w:left="0" w:right="-1"/>
        <w:rPr>
          <w:sz w:val="24"/>
          <w:szCs w:val="24"/>
        </w:rPr>
      </w:pPr>
      <w:r w:rsidRPr="005B18C5">
        <w:rPr>
          <w:sz w:val="24"/>
          <w:szCs w:val="24"/>
        </w:rPr>
        <w:t>Основанием для начала административной процедуры является поступление в уполномоченный орган заявления о согласовании проекта рекультивации земель (проекта консервации земель) и прилагаемых к нему документов, предусмотренных пунктом 2.5.1 настоящего административного регламента на личном приеме, через МФЦ, почтовым отправлением, в электронной форме или с использованием Единого портала государственных и муниципальных услуг.</w:t>
      </w:r>
    </w:p>
    <w:p w14:paraId="57666BE0" w14:textId="77777777" w:rsidR="001F5893" w:rsidRPr="005B18C5" w:rsidRDefault="00ED0384" w:rsidP="005B18C5">
      <w:pPr>
        <w:numPr>
          <w:ilvl w:val="2"/>
          <w:numId w:val="18"/>
        </w:numPr>
        <w:ind w:left="0" w:right="-1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Прием заявления о согласовании проекта рекультивации земель (проекта консервации земель) и прилагаемых к нему документов осуществляет должностное лицо уполномоченного органа, ответственное за предоставление муниципальной услуги.</w:t>
      </w:r>
    </w:p>
    <w:p w14:paraId="0F455CB9" w14:textId="77777777" w:rsidR="001F5893" w:rsidRPr="005B18C5" w:rsidRDefault="00ED0384" w:rsidP="005B18C5">
      <w:pPr>
        <w:numPr>
          <w:ilvl w:val="2"/>
          <w:numId w:val="18"/>
        </w:numPr>
        <w:ind w:left="0" w:right="-1"/>
        <w:rPr>
          <w:sz w:val="24"/>
          <w:szCs w:val="24"/>
        </w:rPr>
      </w:pPr>
      <w:r w:rsidRPr="005B18C5">
        <w:rPr>
          <w:sz w:val="24"/>
          <w:szCs w:val="24"/>
        </w:rPr>
        <w:t>Должностное лицо уполномоченного органа, ответственное за предоставление муниципальной услуги, принимает и регистрирует заявление с прилагаемыми к нему документами, а также заверяет копии документов, представленных заявителем в подлиннике.</w:t>
      </w:r>
    </w:p>
    <w:p w14:paraId="7302F1B5" w14:textId="77777777" w:rsidR="001F5893" w:rsidRPr="005B18C5" w:rsidRDefault="00ED0384" w:rsidP="005B18C5">
      <w:pPr>
        <w:numPr>
          <w:ilvl w:val="2"/>
          <w:numId w:val="18"/>
        </w:numPr>
        <w:ind w:left="0" w:right="-1" w:firstLine="567"/>
        <w:rPr>
          <w:sz w:val="24"/>
          <w:szCs w:val="24"/>
        </w:rPr>
      </w:pPr>
      <w:r w:rsidRPr="005B18C5">
        <w:rPr>
          <w:sz w:val="24"/>
          <w:szCs w:val="24"/>
        </w:rPr>
        <w:t>Получение заявления о согласовании проекта рекультивации земель (проекта консервации земель) и прилагаемых к нему документов подтверждается уполномоченным органом путем выдачи (направления) заявителю расписки в получении документов.</w:t>
      </w:r>
    </w:p>
    <w:p w14:paraId="52FF980D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Получение заявления в форме электронного документа и прилагаемых к нему документов подтверждается уполномоченным органом путем направления заявителю уведомления, содержащего входящий регистрационный номер заявления, дату получения уполномоченным органом указанного заявления и прилагаемых к нему документов, а также перечень наименований файлов, представленных в форме электронных документов, с указанием их объема (далее – уведомление о получении заявления).</w:t>
      </w:r>
    </w:p>
    <w:p w14:paraId="327908C2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Уведомление о получении заявления направляется указанным заявителем в заявлении способом не позднее рабочего дня, следующего за днем поступления заявления в уполномоченный орган.</w:t>
      </w:r>
    </w:p>
    <w:p w14:paraId="6851D2BD" w14:textId="77777777" w:rsidR="001F5893" w:rsidRPr="005B18C5" w:rsidRDefault="00ED0384" w:rsidP="005B18C5">
      <w:pPr>
        <w:numPr>
          <w:ilvl w:val="2"/>
          <w:numId w:val="18"/>
        </w:numPr>
        <w:ind w:left="0" w:right="-1"/>
        <w:rPr>
          <w:sz w:val="24"/>
          <w:szCs w:val="24"/>
        </w:rPr>
      </w:pPr>
      <w:r w:rsidRPr="005B18C5">
        <w:rPr>
          <w:sz w:val="24"/>
          <w:szCs w:val="24"/>
        </w:rPr>
        <w:t>При поступлении заявления в электронной форме должностное лицо уполномоченного органа, ответственное за предоставление муниципальной услуги, в течение 1 рабочего дня с момента его регистрации проводит проверку подлинности простой электронной подписи заявителя с использованием соответствующего сервиса единой системы идентификации и аутентификации, а также процедуру проверки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№ 63-ФЗ.</w:t>
      </w:r>
    </w:p>
    <w:p w14:paraId="260E9BD1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 случае если в результате проверки квалифицированной подписи будет выявлено несоблюдение установленных условий признания ее действительности, уполномоченный орган в течение трех дней со дня завершения проведения такой проверки принимает решение об отказе в приеме к рассмотрению заявления и направляет заявителю уведомление об этом в электронной форме с указанием пунктов статьи 11 Федерального</w:t>
      </w:r>
      <w:r w:rsidR="0073261A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№ 63-ФЗ, которые послужили основанием для принятия указанного решения. Такое уведомление подписывается квалифицированной подписью руководителя уполномоченного органа или уполномоченного им должностного лица и направляется по адресу электронной почты заявителя либо в его личный кабинет на Едином портале государственных и муниципальных услуг.</w:t>
      </w:r>
    </w:p>
    <w:p w14:paraId="197C5DC5" w14:textId="77777777" w:rsidR="001F5893" w:rsidRPr="005B18C5" w:rsidRDefault="00ED0384" w:rsidP="005B18C5">
      <w:pPr>
        <w:numPr>
          <w:ilvl w:val="2"/>
          <w:numId w:val="18"/>
        </w:numPr>
        <w:ind w:left="0" w:right="-1"/>
        <w:rPr>
          <w:sz w:val="24"/>
          <w:szCs w:val="24"/>
        </w:rPr>
      </w:pPr>
      <w:r w:rsidRPr="005B18C5">
        <w:rPr>
          <w:sz w:val="24"/>
          <w:szCs w:val="24"/>
        </w:rPr>
        <w:t>Максимальный срок исполнения административной процедуры:</w:t>
      </w:r>
    </w:p>
    <w:p w14:paraId="532614EC" w14:textId="77777777" w:rsidR="001F5893" w:rsidRPr="005B18C5" w:rsidRDefault="00ED0384" w:rsidP="005B18C5">
      <w:pPr>
        <w:numPr>
          <w:ilvl w:val="0"/>
          <w:numId w:val="19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при личном приеме граждан</w:t>
      </w:r>
      <w:r w:rsidR="0073261A" w:rsidRPr="005B18C5">
        <w:rPr>
          <w:sz w:val="24"/>
          <w:szCs w:val="24"/>
        </w:rPr>
        <w:t xml:space="preserve"> </w:t>
      </w:r>
      <w:proofErr w:type="gramStart"/>
      <w:r w:rsidRPr="005B18C5">
        <w:rPr>
          <w:sz w:val="24"/>
          <w:szCs w:val="24"/>
        </w:rPr>
        <w:t>–  не</w:t>
      </w:r>
      <w:proofErr w:type="gramEnd"/>
      <w:r w:rsidR="0073261A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более 20* минут;</w:t>
      </w:r>
    </w:p>
    <w:p w14:paraId="76FD9113" w14:textId="77777777" w:rsidR="001F5893" w:rsidRPr="005B18C5" w:rsidRDefault="00ED0384" w:rsidP="005B18C5">
      <w:pPr>
        <w:numPr>
          <w:ilvl w:val="0"/>
          <w:numId w:val="19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>при поступлении заявления и документов по почте, через МФЦ – не более 3* дней со дня поступления в уполномоченный орган;</w:t>
      </w:r>
    </w:p>
    <w:p w14:paraId="78B382F4" w14:textId="77777777" w:rsidR="001F5893" w:rsidRPr="005B18C5" w:rsidRDefault="00ED0384" w:rsidP="005B18C5">
      <w:pPr>
        <w:spacing w:after="0" w:line="249" w:lineRule="auto"/>
        <w:ind w:left="0" w:right="-1" w:firstLine="709"/>
        <w:rPr>
          <w:sz w:val="24"/>
          <w:szCs w:val="24"/>
        </w:rPr>
      </w:pPr>
      <w:r w:rsidRPr="005B18C5">
        <w:rPr>
          <w:sz w:val="24"/>
          <w:szCs w:val="24"/>
        </w:rPr>
        <w:t>(максимальный срок не может превышать 3 дней и должен соответствовать сроку, установленному в пункте 2.13 настоящего административного регламента)</w:t>
      </w:r>
    </w:p>
    <w:p w14:paraId="19B3D0FD" w14:textId="77777777" w:rsidR="001F5893" w:rsidRPr="005B18C5" w:rsidRDefault="00ED0384" w:rsidP="005B18C5">
      <w:pPr>
        <w:numPr>
          <w:ilvl w:val="0"/>
          <w:numId w:val="19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при поступлении заявления в электронной форме, в том числе посредством Единого портала государственных и муниципальных услуг: регистрация заявления осуществляется не позднее 1 рабочего дня </w:t>
      </w:r>
    </w:p>
    <w:p w14:paraId="2265479D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следующего за днем поступления заявления в уполномоченный орган; уведомление об отказе в приеме к рассмотрению заявления, в случае выявления в ходе проверки квалифицированной подписи заявителя несоблюдения установленных условий признания </w:t>
      </w:r>
      <w:r w:rsidRPr="005B18C5">
        <w:rPr>
          <w:sz w:val="24"/>
          <w:szCs w:val="24"/>
        </w:rPr>
        <w:lastRenderedPageBreak/>
        <w:t xml:space="preserve">ее действительности направляется в течение 3 дней со дня завершения проведения такой проверки. </w:t>
      </w:r>
    </w:p>
    <w:p w14:paraId="22791360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3.1.7. Результатом исполнения административной процедуры является:</w:t>
      </w:r>
    </w:p>
    <w:p w14:paraId="19E90C57" w14:textId="77777777" w:rsidR="001F5893" w:rsidRPr="005B18C5" w:rsidRDefault="00ED0384" w:rsidP="005B18C5">
      <w:pPr>
        <w:numPr>
          <w:ilvl w:val="0"/>
          <w:numId w:val="19"/>
        </w:numPr>
        <w:ind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прием и регистрация заявления, выдача (направление в электронном виде или в МФЦ) заявителю расписки в получении заявления и приложенных к нему документов (уведомления о получении заявления);</w:t>
      </w:r>
    </w:p>
    <w:p w14:paraId="1C8B1D81" w14:textId="77777777" w:rsidR="001F5893" w:rsidRPr="005B18C5" w:rsidRDefault="00ED0384" w:rsidP="005B18C5">
      <w:pPr>
        <w:numPr>
          <w:ilvl w:val="0"/>
          <w:numId w:val="19"/>
        </w:numPr>
        <w:spacing w:after="310"/>
        <w:ind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направление уведомления об отказе в приеме к рассмотрению заявления, поступившего в электронной форме (в случае выявления несоблюдения установленных условий признания действительности квалифицированной подписи).</w:t>
      </w:r>
    </w:p>
    <w:p w14:paraId="1FF7A4AC" w14:textId="77777777" w:rsidR="001F5893" w:rsidRPr="005B18C5" w:rsidRDefault="00ED0384" w:rsidP="005B18C5">
      <w:pPr>
        <w:spacing w:after="0" w:line="249" w:lineRule="auto"/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3.2. Рассмотрение заявления о согласовании проекта рекультивации земель (проекта консервации земель), принятие решения по итогам рассмотрения заявления.   </w:t>
      </w:r>
    </w:p>
    <w:p w14:paraId="7A7526E8" w14:textId="77777777" w:rsidR="001F5893" w:rsidRPr="005B18C5" w:rsidRDefault="00ED0384" w:rsidP="005B18C5">
      <w:pPr>
        <w:numPr>
          <w:ilvl w:val="2"/>
          <w:numId w:val="20"/>
        </w:numPr>
        <w:ind w:left="0" w:right="-1" w:firstLine="567"/>
        <w:rPr>
          <w:sz w:val="24"/>
          <w:szCs w:val="24"/>
        </w:rPr>
      </w:pPr>
      <w:r w:rsidRPr="005B18C5">
        <w:rPr>
          <w:sz w:val="24"/>
          <w:szCs w:val="24"/>
        </w:rPr>
        <w:t>Основанием для начала выполнения административной процедуры является получение должностным лицом уполномоченного органа, всех документов, необходимых для предоставления муниципальной услуги.</w:t>
      </w:r>
    </w:p>
    <w:p w14:paraId="7B629CF8" w14:textId="77777777" w:rsidR="001F5893" w:rsidRPr="005B18C5" w:rsidRDefault="00ED0384" w:rsidP="005B18C5">
      <w:pPr>
        <w:numPr>
          <w:ilvl w:val="2"/>
          <w:numId w:val="20"/>
        </w:numPr>
        <w:ind w:left="0" w:right="-1" w:firstLine="567"/>
        <w:rPr>
          <w:sz w:val="24"/>
          <w:szCs w:val="24"/>
        </w:rPr>
      </w:pPr>
      <w:r w:rsidRPr="005B18C5">
        <w:rPr>
          <w:sz w:val="24"/>
          <w:szCs w:val="24"/>
        </w:rPr>
        <w:t xml:space="preserve">Должностное лицо уполномоченного органа рассматривает представленные документы на предмет отсутствия (наличия) оснований для отказа в согласовании проекта рекультивации земель (проекта консервации земель), предусмотренных </w:t>
      </w:r>
      <w:hyperlink r:id="rId17">
        <w:r w:rsidRPr="005B18C5">
          <w:rPr>
            <w:sz w:val="24"/>
            <w:szCs w:val="24"/>
          </w:rPr>
          <w:t>пунктом</w:t>
        </w:r>
      </w:hyperlink>
      <w:hyperlink r:id="rId18">
        <w:r w:rsidRPr="005B18C5">
          <w:rPr>
            <w:sz w:val="24"/>
            <w:szCs w:val="24"/>
          </w:rPr>
          <w:t xml:space="preserve"> </w:t>
        </w:r>
      </w:hyperlink>
      <w:r w:rsidRPr="005B18C5">
        <w:rPr>
          <w:sz w:val="24"/>
          <w:szCs w:val="24"/>
        </w:rPr>
        <w:t>2.10.2 настоящего административного регламента.</w:t>
      </w:r>
    </w:p>
    <w:p w14:paraId="112CDEB1" w14:textId="77777777" w:rsidR="001F5893" w:rsidRPr="005B18C5" w:rsidRDefault="00ED0384" w:rsidP="005B18C5">
      <w:pPr>
        <w:numPr>
          <w:ilvl w:val="2"/>
          <w:numId w:val="20"/>
        </w:numPr>
        <w:ind w:left="0" w:right="-1" w:firstLine="567"/>
        <w:rPr>
          <w:sz w:val="24"/>
          <w:szCs w:val="24"/>
        </w:rPr>
      </w:pPr>
      <w:r w:rsidRPr="005B18C5">
        <w:rPr>
          <w:sz w:val="24"/>
          <w:szCs w:val="24"/>
        </w:rPr>
        <w:t>По результатам рассмотрения заявления о согласовании проекта рекультивации земель (проекта консервации земель) и приложенных к нему документов должностное лицо уполномоченного органа готовит проект уведомления о согласовании проекта рекультивации земель (проекта консервации земель) либо проект уведомления об отказе в согласовании проекта рекультивации земель (проекта консервации земель) при наличии оснований, предусмотренных пунктом 2.10.2 настоящего административного регламента.</w:t>
      </w:r>
    </w:p>
    <w:p w14:paraId="0167E4E0" w14:textId="77777777" w:rsidR="001F5893" w:rsidRPr="005B18C5" w:rsidRDefault="00ED0384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В уведомлении об отказе в согласовании проекта рекультивации земель (проекта консервации земель) указываются все основания для отказа, их обоснование, а также рекомендации по доработке проекта рекультивации земель (проекта консервации земель).</w:t>
      </w:r>
    </w:p>
    <w:p w14:paraId="09C41E2D" w14:textId="0F0771CB" w:rsidR="001F5893" w:rsidRPr="005B18C5" w:rsidRDefault="005B18C5" w:rsidP="005B18C5">
      <w:pPr>
        <w:numPr>
          <w:ilvl w:val="2"/>
          <w:numId w:val="20"/>
        </w:numPr>
        <w:tabs>
          <w:tab w:val="left" w:pos="142"/>
        </w:tabs>
        <w:ind w:left="0" w:right="-1" w:firstLine="0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ED0384" w:rsidRPr="005B18C5">
        <w:rPr>
          <w:sz w:val="24"/>
          <w:szCs w:val="24"/>
        </w:rPr>
        <w:t>Проект уведомления о согласовании (отказе в согласовании) проекта рекультивации земель (проекта консервации земель) представляется должностным лицом уполномоченного органа на подпись руководителю уполномоченного органа или уполномоченному им должностному лицу.</w:t>
      </w:r>
    </w:p>
    <w:p w14:paraId="43C64BB0" w14:textId="77777777" w:rsidR="001F5893" w:rsidRPr="005B18C5" w:rsidRDefault="00ED0384" w:rsidP="005B18C5">
      <w:pPr>
        <w:numPr>
          <w:ilvl w:val="2"/>
          <w:numId w:val="20"/>
        </w:numPr>
        <w:tabs>
          <w:tab w:val="left" w:pos="142"/>
        </w:tabs>
        <w:ind w:left="142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Руководитель уполномоченного органа или уполномоченное им должностное лицо, рассмотрев полученные документы, в случае отсутствия замечаний подписывает проект уведомления о согласовании (отказе в согласовании) проекта рекультивации земель (проекта консервации земель).</w:t>
      </w:r>
    </w:p>
    <w:p w14:paraId="29526BC7" w14:textId="77777777" w:rsidR="001F5893" w:rsidRPr="005B18C5" w:rsidRDefault="00ED0384" w:rsidP="005B18C5">
      <w:pPr>
        <w:numPr>
          <w:ilvl w:val="2"/>
          <w:numId w:val="20"/>
        </w:numPr>
        <w:tabs>
          <w:tab w:val="left" w:pos="142"/>
        </w:tabs>
        <w:ind w:left="142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Подписанные документы регистрируются должностным лицом уполномоченного органа, в установленном порядке. </w:t>
      </w:r>
    </w:p>
    <w:p w14:paraId="59FD825D" w14:textId="77777777" w:rsidR="001F5893" w:rsidRPr="005B18C5" w:rsidRDefault="00ED0384" w:rsidP="005B18C5">
      <w:pPr>
        <w:numPr>
          <w:ilvl w:val="2"/>
          <w:numId w:val="20"/>
        </w:numPr>
        <w:tabs>
          <w:tab w:val="left" w:pos="142"/>
        </w:tabs>
        <w:ind w:left="142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Уведомление о согласовании (отказе в согласовании) проекта рекультивации земель (проекта консервации земель) выдается (направляется) заявителю должностном лицом, ответственным за предоставление муниципальной услуги, указанным в заявлении способом.</w:t>
      </w:r>
    </w:p>
    <w:p w14:paraId="6D7F1827" w14:textId="77777777" w:rsidR="001F5893" w:rsidRPr="005B18C5" w:rsidRDefault="00ED0384" w:rsidP="005B18C5">
      <w:pPr>
        <w:numPr>
          <w:ilvl w:val="2"/>
          <w:numId w:val="20"/>
        </w:numPr>
        <w:ind w:left="0" w:right="-1" w:firstLine="426"/>
        <w:rPr>
          <w:sz w:val="24"/>
          <w:szCs w:val="24"/>
        </w:rPr>
      </w:pPr>
      <w:r w:rsidRPr="005B18C5">
        <w:rPr>
          <w:sz w:val="24"/>
          <w:szCs w:val="24"/>
        </w:rPr>
        <w:t xml:space="preserve">Максимальный срок исполнения административной процедуры – 15* рабочих дней с момента получения должностным лицом уполномоченного органа, ответственным </w:t>
      </w:r>
      <w:r w:rsidRPr="005B18C5">
        <w:rPr>
          <w:sz w:val="24"/>
          <w:szCs w:val="24"/>
        </w:rPr>
        <w:lastRenderedPageBreak/>
        <w:t>за предоставление муниципальной услуги, всех документов, необходимых для предоставления муниципальной услуги.</w:t>
      </w:r>
    </w:p>
    <w:p w14:paraId="3FCE7F5D" w14:textId="77777777" w:rsidR="001F5893" w:rsidRPr="005B18C5" w:rsidRDefault="00ED0384" w:rsidP="005B18C5">
      <w:pPr>
        <w:numPr>
          <w:ilvl w:val="2"/>
          <w:numId w:val="20"/>
        </w:numPr>
        <w:ind w:left="0" w:right="-1" w:firstLine="426"/>
        <w:rPr>
          <w:sz w:val="24"/>
          <w:szCs w:val="24"/>
        </w:rPr>
      </w:pPr>
      <w:r w:rsidRPr="005B18C5">
        <w:rPr>
          <w:sz w:val="24"/>
          <w:szCs w:val="24"/>
        </w:rPr>
        <w:t>Результатом исполнения административной процедуры является:</w:t>
      </w:r>
    </w:p>
    <w:p w14:paraId="6FF8DB8A" w14:textId="77777777" w:rsidR="001F5893" w:rsidRPr="005B18C5" w:rsidRDefault="00ED0384" w:rsidP="005B18C5">
      <w:pPr>
        <w:numPr>
          <w:ilvl w:val="0"/>
          <w:numId w:val="19"/>
        </w:numPr>
        <w:ind w:right="-1" w:firstLine="426"/>
        <w:rPr>
          <w:sz w:val="24"/>
          <w:szCs w:val="24"/>
        </w:rPr>
      </w:pPr>
      <w:r w:rsidRPr="005B18C5">
        <w:rPr>
          <w:sz w:val="24"/>
          <w:szCs w:val="24"/>
        </w:rPr>
        <w:t>направление (вручение) уведомления о согласовании проекта рекультивации земель (проекта консервации земель);</w:t>
      </w:r>
    </w:p>
    <w:p w14:paraId="390B2549" w14:textId="77777777" w:rsidR="001F5893" w:rsidRPr="005B18C5" w:rsidRDefault="00ED0384" w:rsidP="005B18C5">
      <w:pPr>
        <w:numPr>
          <w:ilvl w:val="0"/>
          <w:numId w:val="19"/>
        </w:numPr>
        <w:spacing w:after="301" w:line="259" w:lineRule="auto"/>
        <w:ind w:right="-1" w:firstLine="15"/>
        <w:rPr>
          <w:sz w:val="24"/>
          <w:szCs w:val="24"/>
        </w:rPr>
      </w:pPr>
      <w:r w:rsidRPr="005B18C5">
        <w:rPr>
          <w:sz w:val="24"/>
          <w:szCs w:val="24"/>
        </w:rPr>
        <w:t>направление (вручение) уведомления об отказе в согласовании проекта рекультивации земель (проекта консервации земель).</w:t>
      </w:r>
    </w:p>
    <w:p w14:paraId="7BA22793" w14:textId="77777777" w:rsidR="001F5893" w:rsidRPr="005B18C5" w:rsidRDefault="003A15DB" w:rsidP="005B18C5">
      <w:pPr>
        <w:spacing w:after="0" w:line="249" w:lineRule="auto"/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    </w:t>
      </w:r>
      <w:r w:rsidR="00ED0384" w:rsidRPr="005B18C5">
        <w:rPr>
          <w:sz w:val="24"/>
          <w:szCs w:val="24"/>
        </w:rPr>
        <w:t>3.3. Порядок осуществления административных процедур в электронной форме, в том числе с использованием Единого портала государственных и муниципальных услуг.</w:t>
      </w:r>
    </w:p>
    <w:p w14:paraId="16D52C3D" w14:textId="77777777" w:rsidR="001F5893" w:rsidRPr="005B18C5" w:rsidRDefault="003A15DB" w:rsidP="005B18C5">
      <w:pPr>
        <w:ind w:left="-15" w:right="-1" w:firstLine="15"/>
        <w:rPr>
          <w:sz w:val="24"/>
          <w:szCs w:val="24"/>
        </w:rPr>
      </w:pPr>
      <w:r w:rsidRPr="005B18C5">
        <w:rPr>
          <w:sz w:val="24"/>
          <w:szCs w:val="24"/>
        </w:rPr>
        <w:t xml:space="preserve">   </w:t>
      </w:r>
      <w:r w:rsidR="00ED0384" w:rsidRPr="005B18C5">
        <w:rPr>
          <w:sz w:val="24"/>
          <w:szCs w:val="24"/>
        </w:rPr>
        <w:t>3.3.1. При предоставлении уполномоченным органом муниципальной услуги в электронной форме посредством Единого портала государственных и муниципальных услуг заявителю обеспечивается выполнение следующих действий:</w:t>
      </w:r>
      <w:r w:rsidRPr="005B18C5">
        <w:rPr>
          <w:sz w:val="24"/>
          <w:szCs w:val="24"/>
        </w:rPr>
        <w:t xml:space="preserve"> </w:t>
      </w:r>
      <w:r w:rsidR="00ED0384" w:rsidRPr="005B18C5">
        <w:rPr>
          <w:sz w:val="24"/>
          <w:szCs w:val="24"/>
        </w:rPr>
        <w:t>получение информации о порядке и сроках предоставления муниципальной услуги; запись на прием в уполномоченный орган для подачи запроса о предоставлении муниципальной услуги (далее – запрос); формирование запроса;</w:t>
      </w:r>
      <w:r w:rsidR="0073261A" w:rsidRPr="005B18C5">
        <w:rPr>
          <w:sz w:val="24"/>
          <w:szCs w:val="24"/>
        </w:rPr>
        <w:t xml:space="preserve"> </w:t>
      </w:r>
      <w:r w:rsidR="00ED0384" w:rsidRPr="005B18C5">
        <w:rPr>
          <w:sz w:val="24"/>
          <w:szCs w:val="24"/>
        </w:rPr>
        <w:t>прием и регистрация уполномоченным органом запроса и иных документов, необходимых для предоставления муниципальной услуги; получение результата предоставления муниципальной услуги; получение сведений о ходе выполнения запроса;</w:t>
      </w:r>
      <w:r w:rsidR="0073261A" w:rsidRPr="005B18C5">
        <w:rPr>
          <w:sz w:val="24"/>
          <w:szCs w:val="24"/>
        </w:rPr>
        <w:t xml:space="preserve"> </w:t>
      </w:r>
      <w:r w:rsidR="00ED0384" w:rsidRPr="005B18C5">
        <w:rPr>
          <w:sz w:val="24"/>
          <w:szCs w:val="24"/>
        </w:rPr>
        <w:t xml:space="preserve">осуществление оценки качества предоставления муниципальной услуги; досудебное (внесудебное) обжалование решений и действий (бездействия) органа (организации), должностного лица органа (организации) либо муниципального служащего; анкетирование заявителя (предъявление заявителю перечня вопросов и исчерпывающего перечня вариантов ответов на указанные вопросы) в целях определения варианта муниципальной услуги, предусмотренного административным регламентом предоставления муниципальной услуги, соответствующего признакам заявителя; предъявление заявителю варианта предоставления муниципальной услуги, предусмотренного настоящим  административным регламентом предоставления муниципальной услуги. </w:t>
      </w:r>
    </w:p>
    <w:p w14:paraId="0B0EE120" w14:textId="77777777" w:rsidR="001F5893" w:rsidRPr="005B18C5" w:rsidRDefault="003A15DB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 </w:t>
      </w:r>
      <w:r w:rsidR="00ED0384" w:rsidRPr="005B18C5">
        <w:rPr>
          <w:sz w:val="24"/>
          <w:szCs w:val="24"/>
        </w:rPr>
        <w:t>3.3.2. Для предоставления муниципальной услуги с использованием Единого портала государственных и муниципальных услуг заявитель заполняет форму, в которой необходимо указать сведения, необходимые для получения услуги. Обязательные к заполнению поля отмечаются звездочкой.</w:t>
      </w:r>
    </w:p>
    <w:p w14:paraId="54DF4E9B" w14:textId="77777777" w:rsidR="001F5893" w:rsidRPr="005B18C5" w:rsidRDefault="003A15DB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 </w:t>
      </w:r>
      <w:r w:rsidR="00ED0384" w:rsidRPr="005B18C5">
        <w:rPr>
          <w:sz w:val="24"/>
          <w:szCs w:val="24"/>
        </w:rPr>
        <w:t>3.3.3. Заявление считается отправленным после получения заявителем соответствующего электронного уведомления в личный кабинет заявителя или его представителя на Едином портале государственных и муниципальных услуг.</w:t>
      </w:r>
    </w:p>
    <w:p w14:paraId="15D7832D" w14:textId="77777777" w:rsidR="001F5893" w:rsidRPr="005B18C5" w:rsidRDefault="003A15DB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 </w:t>
      </w:r>
      <w:r w:rsidR="00ED0384" w:rsidRPr="005B18C5">
        <w:rPr>
          <w:sz w:val="24"/>
          <w:szCs w:val="24"/>
        </w:rPr>
        <w:t>3.3.4. В ходе предоставления муниципальной услуги заявитель получает уведомления о статусе услуги в личном кабинете заявителя или его представителя на Едином портале государственных и муниципальных услуг.</w:t>
      </w:r>
    </w:p>
    <w:p w14:paraId="07D01A49" w14:textId="77777777" w:rsidR="001F5893" w:rsidRPr="005B18C5" w:rsidRDefault="003A15DB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 xml:space="preserve">  </w:t>
      </w:r>
      <w:r w:rsidR="00ED0384" w:rsidRPr="005B18C5">
        <w:rPr>
          <w:sz w:val="24"/>
          <w:szCs w:val="24"/>
        </w:rPr>
        <w:t xml:space="preserve">3.3.5. Заявителю в качестве результата предоставления услуги обеспечивается по его выбору возможность: </w:t>
      </w:r>
    </w:p>
    <w:p w14:paraId="558D1A31" w14:textId="77777777" w:rsidR="001F5893" w:rsidRPr="005B18C5" w:rsidRDefault="00ED0384" w:rsidP="005B18C5">
      <w:pPr>
        <w:numPr>
          <w:ilvl w:val="0"/>
          <w:numId w:val="21"/>
        </w:numPr>
        <w:spacing w:after="0" w:line="259" w:lineRule="auto"/>
        <w:ind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получения </w:t>
      </w:r>
      <w:r w:rsidRPr="005B18C5">
        <w:rPr>
          <w:sz w:val="24"/>
          <w:szCs w:val="24"/>
        </w:rPr>
        <w:tab/>
        <w:t xml:space="preserve">электронного </w:t>
      </w:r>
      <w:r w:rsidRPr="005B18C5">
        <w:rPr>
          <w:sz w:val="24"/>
          <w:szCs w:val="24"/>
        </w:rPr>
        <w:tab/>
        <w:t xml:space="preserve">документа, </w:t>
      </w:r>
      <w:r w:rsidRPr="005B18C5">
        <w:rPr>
          <w:sz w:val="24"/>
          <w:szCs w:val="24"/>
        </w:rPr>
        <w:tab/>
        <w:t xml:space="preserve">подписанного </w:t>
      </w:r>
      <w:r w:rsidRPr="005B18C5">
        <w:rPr>
          <w:sz w:val="24"/>
          <w:szCs w:val="24"/>
        </w:rPr>
        <w:tab/>
        <w:t xml:space="preserve">с </w:t>
      </w:r>
    </w:p>
    <w:p w14:paraId="2132A212" w14:textId="77777777" w:rsidR="001F5893" w:rsidRPr="005B18C5" w:rsidRDefault="00ED0384" w:rsidP="005B18C5">
      <w:pPr>
        <w:ind w:left="-15" w:right="-1" w:firstLine="0"/>
        <w:rPr>
          <w:sz w:val="24"/>
          <w:szCs w:val="24"/>
        </w:rPr>
      </w:pPr>
      <w:r w:rsidRPr="005B18C5">
        <w:rPr>
          <w:sz w:val="24"/>
          <w:szCs w:val="24"/>
        </w:rPr>
        <w:t>использованием квалифицированной</w:t>
      </w:r>
      <w:r w:rsidR="003A15DB" w:rsidRPr="005B18C5">
        <w:rPr>
          <w:sz w:val="24"/>
          <w:szCs w:val="24"/>
        </w:rPr>
        <w:t xml:space="preserve"> </w:t>
      </w:r>
      <w:r w:rsidRPr="005B18C5">
        <w:rPr>
          <w:sz w:val="24"/>
          <w:szCs w:val="24"/>
        </w:rPr>
        <w:t>подписи;</w:t>
      </w:r>
    </w:p>
    <w:p w14:paraId="2E803EF8" w14:textId="77777777" w:rsidR="001F5893" w:rsidRPr="005B18C5" w:rsidRDefault="00ED0384" w:rsidP="005B18C5">
      <w:pPr>
        <w:numPr>
          <w:ilvl w:val="0"/>
          <w:numId w:val="21"/>
        </w:numPr>
        <w:ind w:right="-1"/>
        <w:rPr>
          <w:sz w:val="24"/>
          <w:szCs w:val="24"/>
        </w:rPr>
      </w:pPr>
      <w:r w:rsidRPr="005B18C5">
        <w:rPr>
          <w:sz w:val="24"/>
          <w:szCs w:val="24"/>
        </w:rPr>
        <w:t xml:space="preserve">получения с использованием Единого портала государственных и муниципальных услуг электронного документа в машиночитаемом формате, подписанного квалифицированной подписью со стороны уполномоченного органа. </w:t>
      </w:r>
    </w:p>
    <w:p w14:paraId="08FC6CF0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При получении результата предоставления услуги на Едином портале государственных и муниципальных услуг в форме электронного документа дополнительно обеспечивается возможность получения по желанию заявителя документа на бумажном носителе, подтверждающего содержание электронного документа.</w:t>
      </w:r>
    </w:p>
    <w:p w14:paraId="56EBF98B" w14:textId="77777777" w:rsidR="001F5893" w:rsidRPr="005B18C5" w:rsidRDefault="00ED0384" w:rsidP="005B18C5">
      <w:pPr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lastRenderedPageBreak/>
        <w:t>Информация об электронных документах - результатах предоставления услуг, в отношении которых предоставляется возможность, предусмотренная абзацем вторым настоящего пункта, размещается оператором Единого портала государственных и муниципальных услуг в едином личном кабинете или в электронной форме запроса.</w:t>
      </w:r>
    </w:p>
    <w:p w14:paraId="66418354" w14:textId="2271ADF1" w:rsidR="00817720" w:rsidRPr="005B18C5" w:rsidRDefault="00ED0384" w:rsidP="005B18C5">
      <w:pPr>
        <w:spacing w:after="954"/>
        <w:ind w:left="-15" w:right="-1"/>
        <w:rPr>
          <w:sz w:val="24"/>
          <w:szCs w:val="24"/>
        </w:rPr>
      </w:pPr>
      <w:r w:rsidRPr="005B18C5">
        <w:rPr>
          <w:sz w:val="24"/>
          <w:szCs w:val="24"/>
        </w:rPr>
        <w:t>Возможность получения результата предоставления услуги в форме электронного документа или документа на бумажном носителе обеспечивается заявителю в течение срока действия результата предоставления услуги (в случае если такой срок установлен нормативными правовыми актами Российской Федерации)</w:t>
      </w:r>
    </w:p>
    <w:p w14:paraId="496CF650" w14:textId="77777777" w:rsidR="00817720" w:rsidRPr="005B18C5" w:rsidRDefault="00817720" w:rsidP="005B18C5">
      <w:pPr>
        <w:spacing w:after="954"/>
        <w:ind w:left="-15" w:right="-1"/>
        <w:rPr>
          <w:sz w:val="24"/>
          <w:szCs w:val="24"/>
        </w:rPr>
      </w:pPr>
    </w:p>
    <w:sectPr w:rsidR="00817720" w:rsidRPr="005B18C5" w:rsidSect="00817720">
      <w:headerReference w:type="even" r:id="rId19"/>
      <w:headerReference w:type="default" r:id="rId20"/>
      <w:headerReference w:type="first" r:id="rId21"/>
      <w:pgSz w:w="11906" w:h="16838"/>
      <w:pgMar w:top="1134" w:right="850" w:bottom="1134" w:left="1701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5A6A5" w14:textId="77777777" w:rsidR="002B0C9A" w:rsidRDefault="002B0C9A">
      <w:pPr>
        <w:spacing w:after="0" w:line="240" w:lineRule="auto"/>
      </w:pPr>
      <w:r>
        <w:separator/>
      </w:r>
    </w:p>
  </w:endnote>
  <w:endnote w:type="continuationSeparator" w:id="0">
    <w:p w14:paraId="1A35DB3F" w14:textId="77777777" w:rsidR="002B0C9A" w:rsidRDefault="002B0C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33FFD0" w14:textId="77777777" w:rsidR="002B0C9A" w:rsidRDefault="002B0C9A">
      <w:pPr>
        <w:spacing w:after="0" w:line="245" w:lineRule="auto"/>
        <w:ind w:left="0" w:right="1134" w:firstLine="567"/>
      </w:pPr>
      <w:r>
        <w:separator/>
      </w:r>
    </w:p>
  </w:footnote>
  <w:footnote w:type="continuationSeparator" w:id="0">
    <w:p w14:paraId="13AC5794" w14:textId="77777777" w:rsidR="002B0C9A" w:rsidRDefault="002B0C9A">
      <w:pPr>
        <w:spacing w:after="0" w:line="245" w:lineRule="auto"/>
        <w:ind w:left="0" w:right="1134" w:firstLine="56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6578B0" w14:textId="77777777" w:rsidR="001F5893" w:rsidRDefault="00ED0384">
    <w:pPr>
      <w:spacing w:after="248" w:line="259" w:lineRule="auto"/>
      <w:ind w:left="0" w:right="1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5DB" w:rsidRPr="003A15DB">
      <w:rPr>
        <w:noProof/>
        <w:sz w:val="20"/>
      </w:rPr>
      <w:t>2</w:t>
    </w:r>
    <w:r>
      <w:rPr>
        <w:sz w:val="20"/>
      </w:rPr>
      <w:fldChar w:fldCharType="end"/>
    </w:r>
  </w:p>
  <w:p w14:paraId="4ED3A27F" w14:textId="77777777" w:rsidR="001F5893" w:rsidRDefault="00ED0384">
    <w:pPr>
      <w:spacing w:after="0" w:line="259" w:lineRule="auto"/>
      <w:ind w:left="0" w:right="1064" w:firstLine="0"/>
      <w:jc w:val="right"/>
    </w:pPr>
    <w:r>
      <w:t xml:space="preserve"> </w:t>
    </w:r>
  </w:p>
  <w:p w14:paraId="280DC292" w14:textId="77777777" w:rsidR="001F5893" w:rsidRDefault="00ED0384">
    <w:pPr>
      <w:spacing w:after="0" w:line="259" w:lineRule="auto"/>
      <w:ind w:left="0" w:right="1064" w:firstLine="0"/>
      <w:jc w:val="right"/>
    </w:pPr>
    <w: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1F1C8A" w14:textId="77777777" w:rsidR="001F5893" w:rsidRDefault="00ED0384">
    <w:pPr>
      <w:spacing w:after="0" w:line="259" w:lineRule="auto"/>
      <w:ind w:left="0" w:right="1134" w:firstLine="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3A15DB" w:rsidRPr="003A15DB">
      <w:rPr>
        <w:noProof/>
        <w:sz w:val="20"/>
      </w:rPr>
      <w:t>3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66446" w14:textId="77777777" w:rsidR="001F5893" w:rsidRDefault="001F5893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4461"/>
    <w:multiLevelType w:val="hybridMultilevel"/>
    <w:tmpl w:val="FC060A5A"/>
    <w:lvl w:ilvl="0" w:tplc="65AABC1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EF0CEB6">
      <w:start w:val="1"/>
      <w:numFmt w:val="bullet"/>
      <w:lvlText w:val="o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5FED02A">
      <w:start w:val="1"/>
      <w:numFmt w:val="bullet"/>
      <w:lvlText w:val="▪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0F4DB66">
      <w:start w:val="1"/>
      <w:numFmt w:val="bullet"/>
      <w:lvlText w:val="•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9C233CA">
      <w:start w:val="1"/>
      <w:numFmt w:val="bullet"/>
      <w:lvlText w:val="o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E5E625E">
      <w:start w:val="1"/>
      <w:numFmt w:val="bullet"/>
      <w:lvlText w:val="▪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8F472EA">
      <w:start w:val="1"/>
      <w:numFmt w:val="bullet"/>
      <w:lvlText w:val="•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76A51AE">
      <w:start w:val="1"/>
      <w:numFmt w:val="bullet"/>
      <w:lvlText w:val="o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36E7402">
      <w:start w:val="1"/>
      <w:numFmt w:val="bullet"/>
      <w:lvlText w:val="▪"/>
      <w:lvlJc w:val="left"/>
      <w:pPr>
        <w:ind w:left="6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47F1D7E"/>
    <w:multiLevelType w:val="hybridMultilevel"/>
    <w:tmpl w:val="2E3E6C92"/>
    <w:lvl w:ilvl="0" w:tplc="750CE19E">
      <w:start w:val="1"/>
      <w:numFmt w:val="decimal"/>
      <w:lvlText w:val="%1)"/>
      <w:lvlJc w:val="left"/>
      <w:pPr>
        <w:ind w:left="7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AA4E980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B26974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A1C1F9A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B5167B1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5EC3E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036A6A30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8042F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16F6585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4AE35CD"/>
    <w:multiLevelType w:val="hybridMultilevel"/>
    <w:tmpl w:val="8886DBEE"/>
    <w:lvl w:ilvl="0" w:tplc="DCC061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084EF6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AB4E72F6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BAA7118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AE0FAD8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0E0D2A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E0E0A9E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B0A5F26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218D57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AC0221"/>
    <w:multiLevelType w:val="multilevel"/>
    <w:tmpl w:val="D74C2ABE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B2220"/>
    <w:multiLevelType w:val="multilevel"/>
    <w:tmpl w:val="C914B67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0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0ECE192C"/>
    <w:multiLevelType w:val="multilevel"/>
    <w:tmpl w:val="D72C5F0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5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66B460D"/>
    <w:multiLevelType w:val="multilevel"/>
    <w:tmpl w:val="258E3944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C383A38"/>
    <w:multiLevelType w:val="hybridMultilevel"/>
    <w:tmpl w:val="87542A00"/>
    <w:lvl w:ilvl="0" w:tplc="BF20B2E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3CA9624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394BD5E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218F30A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E586074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ED8D232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E0EA3A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468C48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F0A711E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86C6203"/>
    <w:multiLevelType w:val="hybridMultilevel"/>
    <w:tmpl w:val="AA4CC6D0"/>
    <w:lvl w:ilvl="0" w:tplc="7EA2B552">
      <w:start w:val="1"/>
      <w:numFmt w:val="decimal"/>
      <w:lvlText w:val="%1."/>
      <w:lvlJc w:val="left"/>
      <w:pPr>
        <w:ind w:left="1234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913061B"/>
    <w:multiLevelType w:val="hybridMultilevel"/>
    <w:tmpl w:val="E578E816"/>
    <w:lvl w:ilvl="0" w:tplc="1C90FF26">
      <w:start w:val="1"/>
      <w:numFmt w:val="decimal"/>
      <w:lvlText w:val="%1."/>
      <w:lvlJc w:val="left"/>
      <w:pPr>
        <w:ind w:left="35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6D3C2">
      <w:start w:val="1"/>
      <w:numFmt w:val="lowerLetter"/>
      <w:lvlText w:val="%2"/>
      <w:lvlJc w:val="left"/>
      <w:pPr>
        <w:ind w:left="43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06ADE64">
      <w:start w:val="1"/>
      <w:numFmt w:val="lowerRoman"/>
      <w:lvlText w:val="%3"/>
      <w:lvlJc w:val="left"/>
      <w:pPr>
        <w:ind w:left="50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6DA695A">
      <w:start w:val="1"/>
      <w:numFmt w:val="decimal"/>
      <w:lvlText w:val="%4"/>
      <w:lvlJc w:val="left"/>
      <w:pPr>
        <w:ind w:left="57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FA9884">
      <w:start w:val="1"/>
      <w:numFmt w:val="lowerLetter"/>
      <w:lvlText w:val="%5"/>
      <w:lvlJc w:val="left"/>
      <w:pPr>
        <w:ind w:left="646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97344CBA">
      <w:start w:val="1"/>
      <w:numFmt w:val="lowerRoman"/>
      <w:lvlText w:val="%6"/>
      <w:lvlJc w:val="left"/>
      <w:pPr>
        <w:ind w:left="718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FA8C7E8C">
      <w:start w:val="1"/>
      <w:numFmt w:val="decimal"/>
      <w:lvlText w:val="%7"/>
      <w:lvlJc w:val="left"/>
      <w:pPr>
        <w:ind w:left="790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D24C664">
      <w:start w:val="1"/>
      <w:numFmt w:val="lowerLetter"/>
      <w:lvlText w:val="%8"/>
      <w:lvlJc w:val="left"/>
      <w:pPr>
        <w:ind w:left="862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F5EC4DA">
      <w:start w:val="1"/>
      <w:numFmt w:val="lowerRoman"/>
      <w:lvlText w:val="%9"/>
      <w:lvlJc w:val="left"/>
      <w:pPr>
        <w:ind w:left="9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8A6243"/>
    <w:multiLevelType w:val="hybridMultilevel"/>
    <w:tmpl w:val="E44A9F32"/>
    <w:lvl w:ilvl="0" w:tplc="AA645E8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1FC2348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0C22168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E1E0CD24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758ACA20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5FE2704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75C377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7F347D78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C332EB5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335169A2"/>
    <w:multiLevelType w:val="hybridMultilevel"/>
    <w:tmpl w:val="65F0269A"/>
    <w:lvl w:ilvl="0" w:tplc="2DC2AFE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6E0262E">
      <w:start w:val="1"/>
      <w:numFmt w:val="bullet"/>
      <w:lvlText w:val="o"/>
      <w:lvlJc w:val="left"/>
      <w:pPr>
        <w:ind w:left="17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A4CD60A">
      <w:start w:val="1"/>
      <w:numFmt w:val="bullet"/>
      <w:lvlText w:val="▪"/>
      <w:lvlJc w:val="left"/>
      <w:pPr>
        <w:ind w:left="24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BC1ACC5C">
      <w:start w:val="1"/>
      <w:numFmt w:val="bullet"/>
      <w:lvlText w:val="•"/>
      <w:lvlJc w:val="left"/>
      <w:pPr>
        <w:ind w:left="31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ACE9FB8">
      <w:start w:val="1"/>
      <w:numFmt w:val="bullet"/>
      <w:lvlText w:val="o"/>
      <w:lvlJc w:val="left"/>
      <w:pPr>
        <w:ind w:left="38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FEE2B94">
      <w:start w:val="1"/>
      <w:numFmt w:val="bullet"/>
      <w:lvlText w:val="▪"/>
      <w:lvlJc w:val="left"/>
      <w:pPr>
        <w:ind w:left="46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38CCF2">
      <w:start w:val="1"/>
      <w:numFmt w:val="bullet"/>
      <w:lvlText w:val="•"/>
      <w:lvlJc w:val="left"/>
      <w:pPr>
        <w:ind w:left="53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5E6994E">
      <w:start w:val="1"/>
      <w:numFmt w:val="bullet"/>
      <w:lvlText w:val="o"/>
      <w:lvlJc w:val="left"/>
      <w:pPr>
        <w:ind w:left="60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DF8EE54">
      <w:start w:val="1"/>
      <w:numFmt w:val="bullet"/>
      <w:lvlText w:val="▪"/>
      <w:lvlJc w:val="left"/>
      <w:pPr>
        <w:ind w:left="67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FF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5584109"/>
    <w:multiLevelType w:val="hybridMultilevel"/>
    <w:tmpl w:val="655E5F50"/>
    <w:lvl w:ilvl="0" w:tplc="10C01918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3E404C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488C2B4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5FE1E36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426766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8523836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D0810B0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77E7AFC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87C175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7229BC"/>
    <w:multiLevelType w:val="multilevel"/>
    <w:tmpl w:val="A334A298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."/>
      <w:lvlJc w:val="left"/>
      <w:pPr>
        <w:ind w:left="3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55321D3C"/>
    <w:multiLevelType w:val="hybridMultilevel"/>
    <w:tmpl w:val="9A4001EC"/>
    <w:lvl w:ilvl="0" w:tplc="FF44832C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906D25E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EBCECF6C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60C5F9E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52A40DA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2B47E9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6F6AC42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644113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9543EC6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64CA5C2F"/>
    <w:multiLevelType w:val="hybridMultilevel"/>
    <w:tmpl w:val="6088A9A2"/>
    <w:lvl w:ilvl="0" w:tplc="2B3E611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BC09AE">
      <w:start w:val="1"/>
      <w:numFmt w:val="lowerLetter"/>
      <w:lvlText w:val="%2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87C8860">
      <w:start w:val="1"/>
      <w:numFmt w:val="lowerRoman"/>
      <w:lvlText w:val="%3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4A506544">
      <w:start w:val="1"/>
      <w:numFmt w:val="decimal"/>
      <w:lvlText w:val="%4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C4C5792">
      <w:start w:val="1"/>
      <w:numFmt w:val="lowerLetter"/>
      <w:lvlText w:val="%5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966AB9E">
      <w:start w:val="1"/>
      <w:numFmt w:val="lowerRoman"/>
      <w:lvlText w:val="%6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6F0A922">
      <w:start w:val="1"/>
      <w:numFmt w:val="decimal"/>
      <w:lvlText w:val="%7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668AF3C">
      <w:start w:val="1"/>
      <w:numFmt w:val="lowerLetter"/>
      <w:lvlText w:val="%8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A123F8A">
      <w:start w:val="1"/>
      <w:numFmt w:val="lowerRoman"/>
      <w:lvlText w:val="%9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9FA673E"/>
    <w:multiLevelType w:val="multilevel"/>
    <w:tmpl w:val="13EA43AC"/>
    <w:lvl w:ilvl="0">
      <w:start w:val="2"/>
      <w:numFmt w:val="decimal"/>
      <w:lvlText w:val="%1."/>
      <w:lvlJc w:val="left"/>
      <w:pPr>
        <w:ind w:left="14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6C8C7A5E"/>
    <w:multiLevelType w:val="multilevel"/>
    <w:tmpl w:val="8620E7DA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9"/>
      <w:numFmt w:val="decimal"/>
      <w:lvlRestart w:val="0"/>
      <w:lvlText w:val="%1.%2.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718F59F2"/>
    <w:multiLevelType w:val="hybridMultilevel"/>
    <w:tmpl w:val="E4D4492A"/>
    <w:lvl w:ilvl="0" w:tplc="36B412A6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E485850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94A0516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B643582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86460FE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81CB00C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FCC9A40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F19EFD74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22403E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2921D79"/>
    <w:multiLevelType w:val="hybridMultilevel"/>
    <w:tmpl w:val="C85E64E8"/>
    <w:lvl w:ilvl="0" w:tplc="AF6894CA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3A69102">
      <w:start w:val="1"/>
      <w:numFmt w:val="bullet"/>
      <w:lvlText w:val="o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AF66630">
      <w:start w:val="1"/>
      <w:numFmt w:val="bullet"/>
      <w:lvlText w:val="▪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50D3C0">
      <w:start w:val="1"/>
      <w:numFmt w:val="bullet"/>
      <w:lvlText w:val="•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EE2E4F6">
      <w:start w:val="1"/>
      <w:numFmt w:val="bullet"/>
      <w:lvlText w:val="o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5C222070">
      <w:start w:val="1"/>
      <w:numFmt w:val="bullet"/>
      <w:lvlText w:val="▪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DDEEF1E">
      <w:start w:val="1"/>
      <w:numFmt w:val="bullet"/>
      <w:lvlText w:val="•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0D275F0">
      <w:start w:val="1"/>
      <w:numFmt w:val="bullet"/>
      <w:lvlText w:val="o"/>
      <w:lvlJc w:val="left"/>
      <w:pPr>
        <w:ind w:left="61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9D0CA20">
      <w:start w:val="1"/>
      <w:numFmt w:val="bullet"/>
      <w:lvlText w:val="▪"/>
      <w:lvlJc w:val="left"/>
      <w:pPr>
        <w:ind w:left="68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79C25D1C"/>
    <w:multiLevelType w:val="multilevel"/>
    <w:tmpl w:val="82463E88"/>
    <w:lvl w:ilvl="0">
      <w:start w:val="3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2"/>
      <w:numFmt w:val="decimal"/>
      <w:lvlText w:val="%1.%2"/>
      <w:lvlJc w:val="left"/>
      <w:pPr>
        <w:ind w:left="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."/>
      <w:lvlJc w:val="left"/>
      <w:pPr>
        <w:ind w:left="10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3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BD61CDA"/>
    <w:multiLevelType w:val="hybridMultilevel"/>
    <w:tmpl w:val="117873C4"/>
    <w:lvl w:ilvl="0" w:tplc="8916A4C4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A8CF31C">
      <w:start w:val="1"/>
      <w:numFmt w:val="lowerLetter"/>
      <w:lvlText w:val="%2"/>
      <w:lvlJc w:val="left"/>
      <w:pPr>
        <w:ind w:left="17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FB8C618">
      <w:start w:val="1"/>
      <w:numFmt w:val="lowerRoman"/>
      <w:lvlText w:val="%3"/>
      <w:lvlJc w:val="left"/>
      <w:pPr>
        <w:ind w:left="25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430D250">
      <w:start w:val="1"/>
      <w:numFmt w:val="decimal"/>
      <w:lvlText w:val="%4"/>
      <w:lvlJc w:val="left"/>
      <w:pPr>
        <w:ind w:left="32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7EE1E80">
      <w:start w:val="1"/>
      <w:numFmt w:val="lowerLetter"/>
      <w:lvlText w:val="%5"/>
      <w:lvlJc w:val="left"/>
      <w:pPr>
        <w:ind w:left="39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AD4C7AC">
      <w:start w:val="1"/>
      <w:numFmt w:val="lowerRoman"/>
      <w:lvlText w:val="%6"/>
      <w:lvlJc w:val="left"/>
      <w:pPr>
        <w:ind w:left="4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90D83E10">
      <w:start w:val="1"/>
      <w:numFmt w:val="decimal"/>
      <w:lvlText w:val="%7"/>
      <w:lvlJc w:val="left"/>
      <w:pPr>
        <w:ind w:left="5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3CA0824">
      <w:start w:val="1"/>
      <w:numFmt w:val="lowerLetter"/>
      <w:lvlText w:val="%8"/>
      <w:lvlJc w:val="left"/>
      <w:pPr>
        <w:ind w:left="6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BF40832">
      <w:start w:val="1"/>
      <w:numFmt w:val="lowerRoman"/>
      <w:lvlText w:val="%9"/>
      <w:lvlJc w:val="left"/>
      <w:pPr>
        <w:ind w:left="6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47297955">
    <w:abstractNumId w:val="9"/>
  </w:num>
  <w:num w:numId="2" w16cid:durableId="650518916">
    <w:abstractNumId w:val="11"/>
  </w:num>
  <w:num w:numId="3" w16cid:durableId="186722500">
    <w:abstractNumId w:val="16"/>
  </w:num>
  <w:num w:numId="4" w16cid:durableId="946503505">
    <w:abstractNumId w:val="14"/>
  </w:num>
  <w:num w:numId="5" w16cid:durableId="849216753">
    <w:abstractNumId w:val="13"/>
  </w:num>
  <w:num w:numId="6" w16cid:durableId="365983086">
    <w:abstractNumId w:val="1"/>
  </w:num>
  <w:num w:numId="7" w16cid:durableId="878131553">
    <w:abstractNumId w:val="0"/>
  </w:num>
  <w:num w:numId="8" w16cid:durableId="843252230">
    <w:abstractNumId w:val="21"/>
  </w:num>
  <w:num w:numId="9" w16cid:durableId="672613028">
    <w:abstractNumId w:val="19"/>
  </w:num>
  <w:num w:numId="10" w16cid:durableId="1521550585">
    <w:abstractNumId w:val="17"/>
  </w:num>
  <w:num w:numId="11" w16cid:durableId="1425957795">
    <w:abstractNumId w:val="4"/>
  </w:num>
  <w:num w:numId="12" w16cid:durableId="576600098">
    <w:abstractNumId w:val="2"/>
  </w:num>
  <w:num w:numId="13" w16cid:durableId="274365706">
    <w:abstractNumId w:val="6"/>
  </w:num>
  <w:num w:numId="14" w16cid:durableId="926500634">
    <w:abstractNumId w:val="10"/>
  </w:num>
  <w:num w:numId="15" w16cid:durableId="566842260">
    <w:abstractNumId w:val="18"/>
  </w:num>
  <w:num w:numId="16" w16cid:durableId="1251737930">
    <w:abstractNumId w:val="5"/>
  </w:num>
  <w:num w:numId="17" w16cid:durableId="37750659">
    <w:abstractNumId w:val="15"/>
  </w:num>
  <w:num w:numId="18" w16cid:durableId="1258565424">
    <w:abstractNumId w:val="3"/>
  </w:num>
  <w:num w:numId="19" w16cid:durableId="1378358338">
    <w:abstractNumId w:val="7"/>
  </w:num>
  <w:num w:numId="20" w16cid:durableId="1344167811">
    <w:abstractNumId w:val="20"/>
  </w:num>
  <w:num w:numId="21" w16cid:durableId="514156953">
    <w:abstractNumId w:val="12"/>
  </w:num>
  <w:num w:numId="22" w16cid:durableId="75080827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5893"/>
    <w:rsid w:val="00013D5D"/>
    <w:rsid w:val="001B2226"/>
    <w:rsid w:val="001F5893"/>
    <w:rsid w:val="002379B7"/>
    <w:rsid w:val="00244288"/>
    <w:rsid w:val="002B0C9A"/>
    <w:rsid w:val="003655D5"/>
    <w:rsid w:val="003A15DB"/>
    <w:rsid w:val="003D3288"/>
    <w:rsid w:val="004B7776"/>
    <w:rsid w:val="004F3905"/>
    <w:rsid w:val="00511F7B"/>
    <w:rsid w:val="00551D41"/>
    <w:rsid w:val="005B18C5"/>
    <w:rsid w:val="005B291A"/>
    <w:rsid w:val="005D33BD"/>
    <w:rsid w:val="005E37CC"/>
    <w:rsid w:val="005E4A42"/>
    <w:rsid w:val="0073261A"/>
    <w:rsid w:val="00735411"/>
    <w:rsid w:val="007D2D99"/>
    <w:rsid w:val="008102CA"/>
    <w:rsid w:val="00812C1B"/>
    <w:rsid w:val="00817720"/>
    <w:rsid w:val="008C16E8"/>
    <w:rsid w:val="008E6A35"/>
    <w:rsid w:val="009C371A"/>
    <w:rsid w:val="00B36C42"/>
    <w:rsid w:val="00B4322C"/>
    <w:rsid w:val="00C151CA"/>
    <w:rsid w:val="00C15435"/>
    <w:rsid w:val="00D222C3"/>
    <w:rsid w:val="00D734A4"/>
    <w:rsid w:val="00DB07B6"/>
    <w:rsid w:val="00DD5B0F"/>
    <w:rsid w:val="00ED0384"/>
    <w:rsid w:val="00FF0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EADC"/>
  <w15:docId w15:val="{B9932E85-557F-4DE2-A788-EBF52BBAE7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4" w:line="248" w:lineRule="auto"/>
      <w:ind w:left="70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otnotedescription">
    <w:name w:val="footnote description"/>
    <w:next w:val="a"/>
    <w:link w:val="footnotedescriptionChar"/>
    <w:hidden/>
    <w:pPr>
      <w:spacing w:after="0" w:line="239" w:lineRule="auto"/>
      <w:ind w:right="1134" w:firstLine="567"/>
      <w:jc w:val="both"/>
    </w:pPr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FF0000"/>
      <w:sz w:val="20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FF0000"/>
      <w:sz w:val="20"/>
      <w:vertAlign w:val="superscript"/>
    </w:rPr>
  </w:style>
  <w:style w:type="paragraph" w:styleId="a3">
    <w:name w:val="No Spacing"/>
    <w:uiPriority w:val="1"/>
    <w:qFormat/>
    <w:rsid w:val="00B36C42"/>
    <w:pPr>
      <w:spacing w:after="0" w:line="240" w:lineRule="auto"/>
      <w:ind w:left="709" w:firstLine="71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a4">
    <w:name w:val="footer"/>
    <w:basedOn w:val="a"/>
    <w:link w:val="a5"/>
    <w:uiPriority w:val="99"/>
    <w:unhideWhenUsed/>
    <w:rsid w:val="007D2D9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7D2D99"/>
    <w:rPr>
      <w:rFonts w:ascii="Times New Roman" w:eastAsia="Times New Roman" w:hAnsi="Times New Roman" w:cs="Times New Roman"/>
      <w:color w:val="000000"/>
      <w:sz w:val="28"/>
    </w:rPr>
  </w:style>
  <w:style w:type="character" w:styleId="a6">
    <w:name w:val="Hyperlink"/>
    <w:basedOn w:val="a0"/>
    <w:uiPriority w:val="99"/>
    <w:unhideWhenUsed/>
    <w:rsid w:val="007D2D99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7D2D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fc.volganet.ru" TargetMode="External"/><Relationship Id="rId13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8" Type="http://schemas.openxmlformats.org/officeDocument/2006/relationships/hyperlink" Target="consultantplus://offline/ref=3FF3696CC0E72D30E85EBEEAAA3143DAF3E21AFADAAFBAF6A9CE31AAB438CFC3EDD6F931E2FC16FDA45070cACAI" TargetMode="External"/><Relationship Id="rId3" Type="http://schemas.openxmlformats.org/officeDocument/2006/relationships/settings" Target="settings.xml"/><Relationship Id="rId21" Type="http://schemas.openxmlformats.org/officeDocument/2006/relationships/header" Target="header3.xml"/><Relationship Id="rId7" Type="http://schemas.openxmlformats.org/officeDocument/2006/relationships/hyperlink" Target="mailto:adm.belprud@yandex" TargetMode="External"/><Relationship Id="rId12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17" Type="http://schemas.openxmlformats.org/officeDocument/2006/relationships/hyperlink" Target="consultantplus://offline/ref=3FF3696CC0E72D30E85EBEEAAA3143DAF3E21AFADAAFBAF6A9CE31AAB438CFC3EDD6F931E2FC16FDA45070cACAI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B01B04AFEAC1078C055B2081D2F00D7D26850915DDEAC67687723897B638DD29D841668B624D3366b9JCN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5" Type="http://schemas.openxmlformats.org/officeDocument/2006/relationships/footnotes" Target="footnotes.xml"/><Relationship Id="rId15" Type="http://schemas.openxmlformats.org/officeDocument/2006/relationships/hyperlink" Target="consultantplus://offline/ref=B01B04AFEAC1078C055B2081D2F00D7D26850915DDEAC67687723897B638DD29D841668B624D3366b9JCN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www.gosuslugi.ru/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adm.belprud@yandex" TargetMode="External"/><Relationship Id="rId14" Type="http://schemas.openxmlformats.org/officeDocument/2006/relationships/hyperlink" Target="consultantplus://offline/ref=40DCD611032706BCD6B5E646400BFA920ED9FA9B15CFD7BBEA981C1CF20BBD8CA6656B7CEABE4E3D6F661CB9C7323B869D485517F1B8F6FBE7p1J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14</Pages>
  <Words>5983</Words>
  <Characters>34109</Characters>
  <Application>Microsoft Office Word</Application>
  <DocSecurity>0</DocSecurity>
  <Lines>284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SASHA</dc:creator>
  <cp:keywords/>
  <cp:lastModifiedBy>Ольга Кузнецова</cp:lastModifiedBy>
  <cp:revision>13</cp:revision>
  <cp:lastPrinted>2026-01-22T11:51:00Z</cp:lastPrinted>
  <dcterms:created xsi:type="dcterms:W3CDTF">2026-01-16T11:45:00Z</dcterms:created>
  <dcterms:modified xsi:type="dcterms:W3CDTF">2026-01-22T11:52:00Z</dcterms:modified>
</cp:coreProperties>
</file>