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DE7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20E719E1" w14:textId="77777777" w:rsidR="00CA3437" w:rsidRPr="00CA3437" w:rsidRDefault="00CA3437" w:rsidP="00CA3437">
      <w:pPr>
        <w:keepNext/>
        <w:numPr>
          <w:ilvl w:val="2"/>
          <w:numId w:val="0"/>
        </w:numPr>
        <w:tabs>
          <w:tab w:val="num" w:pos="720"/>
        </w:tabs>
        <w:suppressAutoHyphens/>
        <w:autoSpaceDE/>
        <w:autoSpaceDN/>
        <w:adjustRightInd/>
        <w:snapToGrid w:val="0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5CD8A0E2" w14:textId="77777777" w:rsidR="00CA3437" w:rsidRPr="00CA3437" w:rsidRDefault="00CA3437" w:rsidP="00CA3437">
      <w:pPr>
        <w:keepNext/>
        <w:widowControl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autoSpaceDE/>
        <w:autoSpaceDN/>
        <w:adjustRightInd/>
        <w:ind w:left="576"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7DA0D743" w14:textId="7777777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E6F2B64" w14:textId="1E01769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E1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B09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№   </w:t>
      </w:r>
      <w:r w:rsidR="00D179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B5C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77BF1E9F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19796B15" w14:textId="385AD12A" w:rsidR="000C312F" w:rsidRPr="00D652AA" w:rsidRDefault="000C312F" w:rsidP="00CA343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652AA">
        <w:rPr>
          <w:rFonts w:ascii="Times New Roman" w:hAnsi="Times New Roman" w:cs="Times New Roman"/>
          <w:color w:val="auto"/>
        </w:rPr>
        <w:t xml:space="preserve">«О проведении аукциона </w:t>
      </w:r>
      <w:r w:rsidR="00940646" w:rsidRPr="00D652AA">
        <w:rPr>
          <w:rFonts w:ascii="Times New Roman" w:hAnsi="Times New Roman" w:cs="Times New Roman"/>
          <w:bCs w:val="0"/>
          <w:color w:val="auto"/>
        </w:rPr>
        <w:t xml:space="preserve">на право заключения договора аренды </w:t>
      </w:r>
      <w:r w:rsidRPr="00D652AA">
        <w:rPr>
          <w:rFonts w:ascii="Times New Roman" w:hAnsi="Times New Roman" w:cs="Times New Roman"/>
          <w:color w:val="auto"/>
        </w:rPr>
        <w:t>земельного участка</w:t>
      </w:r>
      <w:r w:rsidR="00F56610">
        <w:rPr>
          <w:rFonts w:ascii="Times New Roman" w:hAnsi="Times New Roman" w:cs="Times New Roman"/>
          <w:color w:val="auto"/>
        </w:rPr>
        <w:t xml:space="preserve"> в электронной форме</w:t>
      </w:r>
      <w:r w:rsidRPr="00D652AA">
        <w:rPr>
          <w:rFonts w:ascii="Times New Roman" w:hAnsi="Times New Roman" w:cs="Times New Roman"/>
          <w:color w:val="auto"/>
        </w:rPr>
        <w:t>»</w:t>
      </w:r>
    </w:p>
    <w:p w14:paraId="620DD2ED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0D231DEF" w14:textId="1B74BB3A" w:rsidR="000C312F" w:rsidRPr="00024155" w:rsidRDefault="000C312F" w:rsidP="00024155">
      <w:pPr>
        <w:pStyle w:val="1"/>
        <w:spacing w:before="0" w:after="0"/>
        <w:ind w:firstLine="709"/>
        <w:jc w:val="both"/>
        <w:rPr>
          <w:b w:val="0"/>
          <w:color w:val="auto"/>
        </w:rPr>
      </w:pPr>
      <w:r w:rsidRPr="00D652AA">
        <w:rPr>
          <w:rFonts w:ascii="Times New Roman" w:hAnsi="Times New Roman" w:cs="Times New Roman"/>
          <w:b w:val="0"/>
          <w:color w:val="auto"/>
        </w:rPr>
        <w:t>Руководствуясь Земельным кодексом Российской Федерации от 25 октября 2001 г. № 136</w:t>
      </w:r>
      <w:r w:rsidRPr="00741BC5">
        <w:rPr>
          <w:rFonts w:ascii="Times New Roman" w:hAnsi="Times New Roman" w:cs="Times New Roman"/>
          <w:b w:val="0"/>
          <w:color w:val="auto"/>
        </w:rPr>
        <w:t xml:space="preserve">-ФЗ, Уставом муниципального образования </w:t>
      </w:r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Белопрудское сельское поселение Даниловского муниципального района Волгоградской области</w:t>
      </w:r>
      <w:r w:rsidRPr="00741BC5">
        <w:rPr>
          <w:rFonts w:ascii="Times New Roman" w:hAnsi="Times New Roman" w:cs="Times New Roman"/>
          <w:b w:val="0"/>
          <w:color w:val="auto"/>
        </w:rPr>
        <w:t xml:space="preserve">, администрация </w:t>
      </w:r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</w:p>
    <w:p w14:paraId="174014B8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  <w:r w:rsidRPr="00D652AA">
        <w:rPr>
          <w:rFonts w:ascii="Times New Roman" w:hAnsi="Times New Roman" w:cs="Times New Roman"/>
        </w:rPr>
        <w:t>постановляет:</w:t>
      </w:r>
    </w:p>
    <w:p w14:paraId="1067A7D8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739ECA81" w14:textId="77777777" w:rsidR="00EF7453" w:rsidRPr="005F68BD" w:rsidRDefault="00F81A55" w:rsidP="00894D92">
      <w:pPr>
        <w:rPr>
          <w:rFonts w:ascii="Times New Roman" w:hAnsi="Times New Roman" w:cs="Times New Roman"/>
        </w:rPr>
      </w:pPr>
      <w:bookmarkStart w:id="0" w:name="sub_1"/>
      <w:r w:rsidRPr="005F68BD">
        <w:rPr>
          <w:rFonts w:ascii="Times New Roman" w:hAnsi="Times New Roman" w:cs="Times New Roman"/>
        </w:rPr>
        <w:t xml:space="preserve">1. Провести </w:t>
      </w:r>
      <w:r w:rsidR="000C312F" w:rsidRPr="005F68BD">
        <w:rPr>
          <w:rFonts w:ascii="Times New Roman" w:hAnsi="Times New Roman" w:cs="Times New Roman"/>
        </w:rPr>
        <w:t xml:space="preserve">аукцион </w:t>
      </w:r>
      <w:r w:rsidR="00940646" w:rsidRPr="005F68BD">
        <w:rPr>
          <w:rFonts w:ascii="Times New Roman" w:hAnsi="Times New Roman" w:cs="Times New Roman"/>
          <w:bCs/>
        </w:rPr>
        <w:t xml:space="preserve">на право заключения договора аренды </w:t>
      </w:r>
      <w:r w:rsidR="00EF7453" w:rsidRPr="005F68BD">
        <w:rPr>
          <w:rFonts w:ascii="Times New Roman" w:hAnsi="Times New Roman" w:cs="Times New Roman"/>
          <w:bCs/>
        </w:rPr>
        <w:t xml:space="preserve">следующих </w:t>
      </w:r>
      <w:r w:rsidR="00664190" w:rsidRPr="005F68BD">
        <w:rPr>
          <w:rFonts w:ascii="Times New Roman" w:hAnsi="Times New Roman" w:cs="Times New Roman"/>
        </w:rPr>
        <w:t>земельн</w:t>
      </w:r>
      <w:r w:rsidR="00EF7453" w:rsidRPr="005F68BD">
        <w:rPr>
          <w:rFonts w:ascii="Times New Roman" w:hAnsi="Times New Roman" w:cs="Times New Roman"/>
        </w:rPr>
        <w:t>ых</w:t>
      </w:r>
      <w:r w:rsidR="00664190" w:rsidRPr="005F68BD">
        <w:rPr>
          <w:rFonts w:ascii="Times New Roman" w:hAnsi="Times New Roman" w:cs="Times New Roman"/>
        </w:rPr>
        <w:t xml:space="preserve"> участк</w:t>
      </w:r>
      <w:r w:rsidR="00EF7453" w:rsidRPr="005F68BD">
        <w:rPr>
          <w:rFonts w:ascii="Times New Roman" w:hAnsi="Times New Roman" w:cs="Times New Roman"/>
        </w:rPr>
        <w:t xml:space="preserve">ов, находящихся в собственности </w:t>
      </w:r>
      <w:r w:rsidR="00EF7453" w:rsidRPr="005F68BD">
        <w:rPr>
          <w:rFonts w:ascii="Times New Roman" w:hAnsi="Times New Roman" w:cs="Times New Roman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  <w:r w:rsidR="00EF7453" w:rsidRPr="005F68BD">
        <w:rPr>
          <w:rFonts w:ascii="Times New Roman" w:hAnsi="Times New Roman" w:cs="Times New Roman"/>
        </w:rPr>
        <w:t>:</w:t>
      </w:r>
    </w:p>
    <w:p w14:paraId="2DCBAA2E" w14:textId="148BCD59" w:rsidR="000C312F" w:rsidRPr="005F68BD" w:rsidRDefault="00C27335" w:rsidP="00894D92">
      <w:pPr>
        <w:rPr>
          <w:rFonts w:ascii="Times New Roman" w:hAnsi="Times New Roman" w:cs="Times New Roman"/>
        </w:rPr>
      </w:pP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 xml:space="preserve">- земельный участок </w:t>
      </w:r>
      <w:r w:rsidRPr="005F68BD">
        <w:rPr>
          <w:rFonts w:ascii="Times New Roman" w:hAnsi="Times New Roman" w:cs="Times New Roman"/>
        </w:rPr>
        <w:t xml:space="preserve">категории земель </w:t>
      </w:r>
      <w:r w:rsidR="00D652AA" w:rsidRPr="005F68BD">
        <w:rPr>
          <w:rFonts w:ascii="Times New Roman" w:hAnsi="Times New Roman" w:cs="Times New Roman"/>
        </w:rPr>
        <w:t>–</w:t>
      </w: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>земли сельскохозяйственного назначения</w:t>
      </w:r>
      <w:r w:rsidRPr="005F68BD">
        <w:rPr>
          <w:rFonts w:ascii="Times New Roman" w:hAnsi="Times New Roman" w:cs="Times New Roman"/>
        </w:rPr>
        <w:t xml:space="preserve">, вид разрешенного использования - </w:t>
      </w:r>
      <w:r w:rsidR="00EF7453" w:rsidRPr="005F68BD">
        <w:rPr>
          <w:rFonts w:ascii="Times New Roman" w:hAnsi="Times New Roman" w:cs="Times New Roman"/>
        </w:rPr>
        <w:t>под пруд «</w:t>
      </w:r>
      <w:r w:rsidR="00024155">
        <w:rPr>
          <w:rFonts w:ascii="Times New Roman" w:hAnsi="Times New Roman" w:cs="Times New Roman"/>
        </w:rPr>
        <w:t>Черный</w:t>
      </w:r>
      <w:r w:rsidR="00EF7453" w:rsidRPr="005F68BD">
        <w:rPr>
          <w:rFonts w:ascii="Times New Roman" w:hAnsi="Times New Roman" w:cs="Times New Roman"/>
        </w:rPr>
        <w:t>»</w:t>
      </w:r>
      <w:r w:rsidRPr="005F68BD">
        <w:rPr>
          <w:rFonts w:ascii="Times New Roman" w:hAnsi="Times New Roman" w:cs="Times New Roman"/>
        </w:rPr>
        <w:t xml:space="preserve">, кадастровый номер: </w:t>
      </w:r>
      <w:r w:rsidR="00EF7453" w:rsidRPr="005F68BD">
        <w:rPr>
          <w:rFonts w:ascii="Times New Roman" w:hAnsi="Times New Roman" w:cs="Times New Roman"/>
        </w:rPr>
        <w:t>34:04:01000</w:t>
      </w:r>
      <w:r w:rsidR="005F1D3F">
        <w:rPr>
          <w:rFonts w:ascii="Times New Roman" w:hAnsi="Times New Roman" w:cs="Times New Roman"/>
        </w:rPr>
        <w:t>7</w:t>
      </w:r>
      <w:r w:rsidR="00EF7453" w:rsidRPr="005F68BD">
        <w:rPr>
          <w:rFonts w:ascii="Times New Roman" w:hAnsi="Times New Roman" w:cs="Times New Roman"/>
        </w:rPr>
        <w:t>:2</w:t>
      </w:r>
      <w:r w:rsidR="005F1D3F">
        <w:rPr>
          <w:rFonts w:ascii="Times New Roman" w:hAnsi="Times New Roman" w:cs="Times New Roman"/>
        </w:rPr>
        <w:t>73</w:t>
      </w:r>
      <w:r w:rsidR="003828F3" w:rsidRPr="005F68BD">
        <w:rPr>
          <w:rFonts w:ascii="Times New Roman" w:hAnsi="Times New Roman" w:cs="Times New Roman"/>
        </w:rPr>
        <w:t>, площадь</w:t>
      </w:r>
      <w:r w:rsidRPr="005F68BD">
        <w:rPr>
          <w:rFonts w:ascii="Times New Roman" w:hAnsi="Times New Roman" w:cs="Times New Roman"/>
        </w:rPr>
        <w:t xml:space="preserve"> </w:t>
      </w:r>
      <w:r w:rsidR="005F1D3F">
        <w:rPr>
          <w:rFonts w:ascii="Times New Roman" w:hAnsi="Times New Roman" w:cs="Times New Roman"/>
        </w:rPr>
        <w:t>67310</w:t>
      </w:r>
      <w:r w:rsidR="00EF7453" w:rsidRPr="005F68BD">
        <w:rPr>
          <w:rFonts w:ascii="Times New Roman" w:hAnsi="Times New Roman" w:cs="Times New Roman"/>
        </w:rPr>
        <w:t>+/-</w:t>
      </w:r>
      <w:r w:rsidR="005F1D3F">
        <w:rPr>
          <w:rFonts w:ascii="Times New Roman" w:hAnsi="Times New Roman" w:cs="Times New Roman"/>
        </w:rPr>
        <w:t>91</w:t>
      </w:r>
      <w:r w:rsidRPr="005F68BD">
        <w:rPr>
          <w:rFonts w:ascii="Times New Roman" w:hAnsi="Times New Roman" w:cs="Times New Roman"/>
        </w:rPr>
        <w:t xml:space="preserve">, </w:t>
      </w:r>
      <w:r w:rsidR="00EF7453" w:rsidRPr="005F68BD">
        <w:rPr>
          <w:rFonts w:ascii="Times New Roman" w:hAnsi="Times New Roman" w:cs="Times New Roman"/>
        </w:rPr>
        <w:t>местоположение:</w:t>
      </w:r>
      <w:r w:rsidRPr="005F68BD">
        <w:rPr>
          <w:rFonts w:ascii="Times New Roman" w:hAnsi="Times New Roman" w:cs="Times New Roman"/>
        </w:rPr>
        <w:t xml:space="preserve"> </w:t>
      </w:r>
      <w:r w:rsidR="00EF7453" w:rsidRPr="005F68BD">
        <w:rPr>
          <w:rFonts w:ascii="Times New Roman" w:hAnsi="Times New Roman" w:cs="Times New Roman"/>
        </w:rPr>
        <w:t>обл. Волгоградская, р-н Даниловский, 0,</w:t>
      </w:r>
      <w:r w:rsidR="005F1D3F">
        <w:rPr>
          <w:rFonts w:ascii="Times New Roman" w:hAnsi="Times New Roman" w:cs="Times New Roman"/>
        </w:rPr>
        <w:t>6</w:t>
      </w:r>
      <w:r w:rsidR="00EF7453" w:rsidRPr="005F68BD">
        <w:rPr>
          <w:rFonts w:ascii="Times New Roman" w:hAnsi="Times New Roman" w:cs="Times New Roman"/>
        </w:rPr>
        <w:t xml:space="preserve"> км по направлению на </w:t>
      </w:r>
      <w:r w:rsidR="005F1D3F">
        <w:rPr>
          <w:rFonts w:ascii="Times New Roman" w:hAnsi="Times New Roman" w:cs="Times New Roman"/>
        </w:rPr>
        <w:t>запад</w:t>
      </w:r>
      <w:r w:rsidR="00EF7453" w:rsidRPr="005F68BD">
        <w:rPr>
          <w:rFonts w:ascii="Times New Roman" w:hAnsi="Times New Roman" w:cs="Times New Roman"/>
        </w:rPr>
        <w:t xml:space="preserve"> от </w:t>
      </w:r>
      <w:r w:rsidR="005F1D3F">
        <w:rPr>
          <w:rFonts w:ascii="Times New Roman" w:hAnsi="Times New Roman" w:cs="Times New Roman"/>
        </w:rPr>
        <w:t>с. Олейниково</w:t>
      </w:r>
      <w:r w:rsidR="00EF7453" w:rsidRPr="005F68BD">
        <w:rPr>
          <w:rFonts w:ascii="Times New Roman" w:hAnsi="Times New Roman" w:cs="Times New Roman"/>
        </w:rPr>
        <w:t>;</w:t>
      </w:r>
    </w:p>
    <w:p w14:paraId="6E5881A6" w14:textId="7F582682" w:rsidR="000C312F" w:rsidRPr="00D652AA" w:rsidRDefault="008F7B12" w:rsidP="00894D92">
      <w:pPr>
        <w:rPr>
          <w:rFonts w:ascii="Times New Roman" w:hAnsi="Times New Roman" w:cs="Times New Roman"/>
        </w:rPr>
      </w:pPr>
      <w:bookmarkStart w:id="1" w:name="sub_2"/>
      <w:bookmarkEnd w:id="0"/>
      <w:r w:rsidRPr="005F68BD">
        <w:rPr>
          <w:rFonts w:ascii="Times New Roman" w:hAnsi="Times New Roman" w:cs="Times New Roman"/>
        </w:rPr>
        <w:t>2</w:t>
      </w:r>
      <w:r w:rsidR="00664190" w:rsidRPr="005F68BD">
        <w:rPr>
          <w:rFonts w:ascii="Times New Roman" w:hAnsi="Times New Roman" w:cs="Times New Roman"/>
        </w:rPr>
        <w:t xml:space="preserve">. Разместить извещение о проведении аукциона </w:t>
      </w:r>
      <w:r w:rsidR="00664190" w:rsidRPr="00D652AA">
        <w:rPr>
          <w:rFonts w:ascii="Times New Roman" w:hAnsi="Times New Roman" w:cs="Times New Roman"/>
        </w:rPr>
        <w:t xml:space="preserve">на </w:t>
      </w:r>
      <w:r w:rsidR="00D20CE8">
        <w:rPr>
          <w:rFonts w:ascii="Times New Roman" w:hAnsi="Times New Roman" w:cs="Times New Roman"/>
        </w:rPr>
        <w:t xml:space="preserve">официальном сайте </w:t>
      </w:r>
      <w:r w:rsidR="00664190" w:rsidRPr="00D652AA">
        <w:rPr>
          <w:rFonts w:ascii="Times New Roman" w:hAnsi="Times New Roman" w:cs="Times New Roman"/>
        </w:rPr>
        <w:t>torgi.gov.</w:t>
      </w:r>
      <w:r>
        <w:rPr>
          <w:rFonts w:ascii="Times New Roman" w:hAnsi="Times New Roman" w:cs="Times New Roman"/>
        </w:rPr>
        <w:t>ru.</w:t>
      </w:r>
    </w:p>
    <w:p w14:paraId="5472B0EB" w14:textId="77777777" w:rsidR="008F7B12" w:rsidRDefault="008F7B12" w:rsidP="00894D92">
      <w:pPr>
        <w:rPr>
          <w:rFonts w:ascii="Times New Roman" w:hAnsi="Times New Roman" w:cs="Times New Roman"/>
        </w:rPr>
      </w:pPr>
      <w:bookmarkStart w:id="2" w:name="sub_5"/>
      <w:bookmarkEnd w:id="1"/>
      <w:r>
        <w:rPr>
          <w:rFonts w:ascii="Times New Roman" w:hAnsi="Times New Roman" w:cs="Times New Roman"/>
        </w:rPr>
        <w:t xml:space="preserve">3. Разместить </w:t>
      </w:r>
      <w:r w:rsidRPr="00D652AA">
        <w:rPr>
          <w:rFonts w:ascii="Times New Roman" w:hAnsi="Times New Roman" w:cs="Times New Roman"/>
        </w:rPr>
        <w:t>извещение о проведении аукциона</w:t>
      </w:r>
      <w:r>
        <w:rPr>
          <w:rFonts w:ascii="Times New Roman" w:hAnsi="Times New Roman" w:cs="Times New Roman"/>
        </w:rPr>
        <w:t xml:space="preserve"> на официальном сайте администрации </w:t>
      </w:r>
      <w:r w:rsidR="00894D92" w:rsidRPr="005F68BD">
        <w:rPr>
          <w:rFonts w:ascii="Times New Roman" w:hAnsi="Times New Roman" w:cs="Times New Roman"/>
          <w:shd w:val="clear" w:color="auto" w:fill="FFFFFF"/>
        </w:rPr>
        <w:t>Белопрудского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</w:rPr>
        <w:t>.</w:t>
      </w:r>
    </w:p>
    <w:p w14:paraId="4EFA0BB3" w14:textId="09C6CBF0" w:rsidR="000C312F" w:rsidRPr="00024155" w:rsidRDefault="00F9403B" w:rsidP="00024155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</w:rPr>
        <w:t>4</w:t>
      </w:r>
      <w:r w:rsidR="000C312F" w:rsidRPr="00D652AA">
        <w:rPr>
          <w:rFonts w:ascii="Times New Roman" w:hAnsi="Times New Roman" w:cs="Times New Roman"/>
        </w:rPr>
        <w:t xml:space="preserve">. </w:t>
      </w:r>
      <w:r w:rsidR="00736E45" w:rsidRPr="00D652AA">
        <w:rPr>
          <w:rFonts w:ascii="Times New Roman" w:hAnsi="Times New Roman" w:cs="Times New Roman"/>
        </w:rPr>
        <w:t>Ответственность</w:t>
      </w:r>
      <w:r w:rsidR="000C312F" w:rsidRPr="00D652AA">
        <w:rPr>
          <w:rFonts w:ascii="Times New Roman" w:hAnsi="Times New Roman" w:cs="Times New Roman"/>
        </w:rPr>
        <w:t xml:space="preserve"> за </w:t>
      </w:r>
      <w:r w:rsidR="00736E45" w:rsidRPr="00D652AA">
        <w:rPr>
          <w:rFonts w:ascii="Times New Roman" w:hAnsi="Times New Roman" w:cs="Times New Roman"/>
        </w:rPr>
        <w:t>организацию и проведение аукциона</w:t>
      </w:r>
      <w:r w:rsidR="000C312F" w:rsidRPr="00D652AA">
        <w:rPr>
          <w:rFonts w:ascii="Times New Roman" w:hAnsi="Times New Roman" w:cs="Times New Roman"/>
        </w:rPr>
        <w:t xml:space="preserve"> </w:t>
      </w:r>
      <w:r w:rsidR="00736E45" w:rsidRPr="00D652AA">
        <w:rPr>
          <w:rFonts w:ascii="Times New Roman" w:hAnsi="Times New Roman" w:cs="Times New Roman"/>
        </w:rPr>
        <w:t>возложить на</w:t>
      </w:r>
      <w:r w:rsidR="007C172A" w:rsidRPr="00D652AA">
        <w:rPr>
          <w:rFonts w:ascii="Times New Roman" w:hAnsi="Times New Roman" w:cs="Times New Roman"/>
        </w:rPr>
        <w:t xml:space="preserve"> Комиссию</w:t>
      </w:r>
      <w:r w:rsidR="000076C3">
        <w:rPr>
          <w:rFonts w:ascii="Times New Roman" w:hAnsi="Times New Roman" w:cs="Times New Roman"/>
        </w:rPr>
        <w:t xml:space="preserve"> </w:t>
      </w:r>
      <w:r w:rsidR="00941173" w:rsidRPr="00B929C6">
        <w:rPr>
          <w:rFonts w:ascii="Times New Roman" w:hAnsi="Times New Roman" w:cs="Times New Roman"/>
          <w:sz w:val="28"/>
          <w:szCs w:val="28"/>
        </w:rPr>
        <w:t>по проведению</w:t>
      </w:r>
      <w:r w:rsidR="00941173" w:rsidRPr="00AB3C63">
        <w:rPr>
          <w:rFonts w:ascii="Times New Roman" w:hAnsi="Times New Roman" w:cs="Times New Roman"/>
          <w:sz w:val="28"/>
          <w:szCs w:val="28"/>
        </w:rPr>
        <w:t xml:space="preserve">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</w:t>
      </w:r>
      <w:r w:rsidR="0094117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Белопрудского</w:t>
      </w:r>
      <w:r w:rsidR="00941173" w:rsidRPr="00AB3C6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41173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941173" w:rsidRPr="0003785F">
        <w:rPr>
          <w:rFonts w:ascii="Times New Roman" w:hAnsi="Times New Roman" w:cs="Times New Roman"/>
          <w:sz w:val="28"/>
          <w:szCs w:val="28"/>
        </w:rPr>
        <w:t xml:space="preserve">Даниловского </w:t>
      </w:r>
      <w:r w:rsidR="00941173" w:rsidRPr="0003432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 w:rsidR="0094117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99FB42E" w14:textId="77777777" w:rsidR="00470825" w:rsidRPr="00024155" w:rsidRDefault="00F9403B" w:rsidP="00894D92">
      <w:pPr>
        <w:rPr>
          <w:rFonts w:ascii="Times New Roman" w:hAnsi="Times New Roman" w:cs="Times New Roman"/>
          <w:spacing w:val="-4"/>
        </w:rPr>
      </w:pPr>
      <w:r w:rsidRPr="00024155">
        <w:rPr>
          <w:rFonts w:ascii="Times New Roman" w:hAnsi="Times New Roman" w:cs="Times New Roman"/>
          <w:spacing w:val="-4"/>
        </w:rPr>
        <w:t>5</w:t>
      </w:r>
      <w:r w:rsidR="00470825" w:rsidRPr="00024155">
        <w:rPr>
          <w:rFonts w:ascii="Times New Roman" w:hAnsi="Times New Roman" w:cs="Times New Roman"/>
          <w:spacing w:val="-4"/>
        </w:rPr>
        <w:t xml:space="preserve">. </w:t>
      </w:r>
      <w:r w:rsidR="003F308F" w:rsidRPr="00024155">
        <w:rPr>
          <w:rFonts w:ascii="Times New Roman" w:hAnsi="Times New Roman" w:cs="Times New Roman"/>
          <w:spacing w:val="-4"/>
        </w:rPr>
        <w:t>Настоящее п</w:t>
      </w:r>
      <w:r w:rsidR="00470825" w:rsidRPr="00024155">
        <w:rPr>
          <w:rFonts w:ascii="Times New Roman" w:hAnsi="Times New Roman" w:cs="Times New Roman"/>
          <w:spacing w:val="-4"/>
        </w:rPr>
        <w:t>остановление вступает в силу со дня подписания.</w:t>
      </w:r>
    </w:p>
    <w:p w14:paraId="04D7B352" w14:textId="77777777" w:rsidR="0000166E" w:rsidRPr="00024155" w:rsidRDefault="0000166E" w:rsidP="00894D92">
      <w:pPr>
        <w:rPr>
          <w:rFonts w:ascii="Times New Roman" w:hAnsi="Times New Roman" w:cs="Times New Roman"/>
        </w:rPr>
      </w:pPr>
    </w:p>
    <w:bookmarkEnd w:id="2"/>
    <w:p w14:paraId="2ED046F7" w14:textId="77777777" w:rsidR="000C312F" w:rsidRPr="00024155" w:rsidRDefault="000C312F" w:rsidP="00894D92">
      <w:pPr>
        <w:rPr>
          <w:rFonts w:ascii="Times New Roman" w:hAnsi="Times New Roman" w:cs="Times New Roman"/>
        </w:rPr>
      </w:pPr>
    </w:p>
    <w:p w14:paraId="048FCA3D" w14:textId="77777777" w:rsidR="00E33C8E" w:rsidRPr="00E33C8E" w:rsidRDefault="00E33C8E" w:rsidP="00E33C8E">
      <w:pPr>
        <w:ind w:right="-1" w:firstLine="0"/>
        <w:rPr>
          <w:rFonts w:ascii="Times New Roman" w:hAnsi="Times New Roman" w:cs="Times New Roman"/>
        </w:rPr>
      </w:pPr>
      <w:bookmarkStart w:id="3" w:name="_Hlk479687129"/>
      <w:r w:rsidRPr="00E33C8E">
        <w:rPr>
          <w:rFonts w:ascii="Times New Roman" w:hAnsi="Times New Roman" w:cs="Times New Roman"/>
        </w:rPr>
        <w:t>Глава Белопрудского</w:t>
      </w:r>
    </w:p>
    <w:bookmarkEnd w:id="3"/>
    <w:p w14:paraId="1B4E38D1" w14:textId="77777777" w:rsidR="00E33C8E" w:rsidRPr="00E33C8E" w:rsidRDefault="00E33C8E" w:rsidP="00E33C8E">
      <w:pPr>
        <w:tabs>
          <w:tab w:val="left" w:pos="6480"/>
        </w:tabs>
        <w:ind w:firstLine="0"/>
        <w:rPr>
          <w:rFonts w:ascii="Times New Roman" w:hAnsi="Times New Roman" w:cs="Times New Roman"/>
        </w:rPr>
      </w:pPr>
      <w:r w:rsidRPr="00E33C8E">
        <w:rPr>
          <w:rFonts w:ascii="Times New Roman" w:hAnsi="Times New Roman" w:cs="Times New Roman"/>
        </w:rPr>
        <w:t>сельского поселения</w:t>
      </w:r>
      <w:r w:rsidRPr="00E33C8E">
        <w:rPr>
          <w:rFonts w:ascii="Times New Roman" w:hAnsi="Times New Roman" w:cs="Times New Roman"/>
        </w:rPr>
        <w:tab/>
        <w:t>В.Н.Серебряков</w:t>
      </w:r>
    </w:p>
    <w:p w14:paraId="22E66C4E" w14:textId="77777777" w:rsidR="00E33C8E" w:rsidRPr="00E33C8E" w:rsidRDefault="00E33C8E" w:rsidP="00E33C8E"/>
    <w:p w14:paraId="345352E6" w14:textId="01AA7D26" w:rsidR="008065DC" w:rsidRPr="00E33C8E" w:rsidRDefault="008065DC" w:rsidP="00E33C8E">
      <w:pPr>
        <w:ind w:firstLine="0"/>
        <w:rPr>
          <w:rFonts w:ascii="Times New Roman" w:hAnsi="Times New Roman" w:cs="Times New Roman"/>
        </w:rPr>
      </w:pPr>
    </w:p>
    <w:sectPr w:rsidR="008065DC" w:rsidRPr="00E3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2F"/>
    <w:rsid w:val="0000166E"/>
    <w:rsid w:val="000076C3"/>
    <w:rsid w:val="00024155"/>
    <w:rsid w:val="000B099C"/>
    <w:rsid w:val="000C1C33"/>
    <w:rsid w:val="000C312F"/>
    <w:rsid w:val="000C5139"/>
    <w:rsid w:val="002348C3"/>
    <w:rsid w:val="00261B1E"/>
    <w:rsid w:val="002776E8"/>
    <w:rsid w:val="002B5A7B"/>
    <w:rsid w:val="003327C2"/>
    <w:rsid w:val="003363F8"/>
    <w:rsid w:val="0035076A"/>
    <w:rsid w:val="003828F3"/>
    <w:rsid w:val="003E1496"/>
    <w:rsid w:val="003F308F"/>
    <w:rsid w:val="004263A9"/>
    <w:rsid w:val="00470825"/>
    <w:rsid w:val="004B344A"/>
    <w:rsid w:val="004D584B"/>
    <w:rsid w:val="005507F6"/>
    <w:rsid w:val="00592F36"/>
    <w:rsid w:val="005F1D3F"/>
    <w:rsid w:val="005F68BD"/>
    <w:rsid w:val="00653278"/>
    <w:rsid w:val="00664190"/>
    <w:rsid w:val="00692A53"/>
    <w:rsid w:val="0073416E"/>
    <w:rsid w:val="00736E45"/>
    <w:rsid w:val="00741BC5"/>
    <w:rsid w:val="007C172A"/>
    <w:rsid w:val="008065DC"/>
    <w:rsid w:val="008762B2"/>
    <w:rsid w:val="00894D92"/>
    <w:rsid w:val="008B5C8C"/>
    <w:rsid w:val="008F7B12"/>
    <w:rsid w:val="00914DA5"/>
    <w:rsid w:val="00922FF7"/>
    <w:rsid w:val="00935E04"/>
    <w:rsid w:val="00940646"/>
    <w:rsid w:val="00941173"/>
    <w:rsid w:val="009473D0"/>
    <w:rsid w:val="00A25E01"/>
    <w:rsid w:val="00A33EAB"/>
    <w:rsid w:val="00A54C2B"/>
    <w:rsid w:val="00A82A97"/>
    <w:rsid w:val="00AA722D"/>
    <w:rsid w:val="00B11654"/>
    <w:rsid w:val="00B67F2D"/>
    <w:rsid w:val="00BD3AF3"/>
    <w:rsid w:val="00BF61E2"/>
    <w:rsid w:val="00C27335"/>
    <w:rsid w:val="00C53A84"/>
    <w:rsid w:val="00C7631A"/>
    <w:rsid w:val="00CA3437"/>
    <w:rsid w:val="00CA38F2"/>
    <w:rsid w:val="00CD561B"/>
    <w:rsid w:val="00CF001C"/>
    <w:rsid w:val="00D17988"/>
    <w:rsid w:val="00D20CE8"/>
    <w:rsid w:val="00D27532"/>
    <w:rsid w:val="00D652AA"/>
    <w:rsid w:val="00DA0AE8"/>
    <w:rsid w:val="00DD666A"/>
    <w:rsid w:val="00E016A8"/>
    <w:rsid w:val="00E15492"/>
    <w:rsid w:val="00E26339"/>
    <w:rsid w:val="00E33C8E"/>
    <w:rsid w:val="00E76B23"/>
    <w:rsid w:val="00EF1BFD"/>
    <w:rsid w:val="00EF7453"/>
    <w:rsid w:val="00F56610"/>
    <w:rsid w:val="00F6588F"/>
    <w:rsid w:val="00F81A55"/>
    <w:rsid w:val="00F9403B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E9A"/>
  <w15:docId w15:val="{C236B979-40ED-47CC-83C5-700B8A8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C312F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semiHidden/>
    <w:unhideWhenUsed/>
    <w:rsid w:val="00692A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Надежда Чехольская</cp:lastModifiedBy>
  <cp:revision>128</cp:revision>
  <dcterms:created xsi:type="dcterms:W3CDTF">2017-04-11T11:33:00Z</dcterms:created>
  <dcterms:modified xsi:type="dcterms:W3CDTF">2026-02-27T07:51:00Z</dcterms:modified>
</cp:coreProperties>
</file>